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08363" w14:textId="77777777" w:rsidR="00E520D0" w:rsidRPr="00532324" w:rsidRDefault="00E520D0">
      <w:pPr>
        <w:jc w:val="center"/>
        <w:rPr>
          <w:rFonts w:ascii="Arial" w:hAnsi="Arial" w:cs="Arial"/>
          <w:b/>
          <w:sz w:val="22"/>
          <w:szCs w:val="22"/>
        </w:rPr>
      </w:pPr>
      <w:r w:rsidRPr="00532324">
        <w:rPr>
          <w:rFonts w:ascii="Arial" w:hAnsi="Arial" w:cs="Arial"/>
          <w:b/>
          <w:sz w:val="22"/>
          <w:szCs w:val="22"/>
        </w:rPr>
        <w:t>BOARD OF REGENTS OF THE UNIVERSITY SYSTEM OF GEORGIA</w:t>
      </w:r>
    </w:p>
    <w:p w14:paraId="588D1B92" w14:textId="76CEC2CB" w:rsidR="00E520D0" w:rsidRPr="00532324" w:rsidRDefault="00E520D0">
      <w:pPr>
        <w:jc w:val="center"/>
        <w:rPr>
          <w:rFonts w:ascii="Arial" w:hAnsi="Arial" w:cs="Arial"/>
          <w:i/>
        </w:rPr>
      </w:pPr>
      <w:r w:rsidRPr="00532324">
        <w:rPr>
          <w:rFonts w:ascii="Arial" w:hAnsi="Arial" w:cs="Arial"/>
          <w:i/>
        </w:rPr>
        <w:t xml:space="preserve">270 Washington Street, </w:t>
      </w:r>
      <w:r w:rsidR="00A679FB">
        <w:rPr>
          <w:rFonts w:ascii="Arial" w:hAnsi="Arial" w:cs="Arial"/>
          <w:i/>
        </w:rPr>
        <w:t>SW, 6</w:t>
      </w:r>
      <w:r w:rsidR="00A679FB" w:rsidRPr="00A679FB">
        <w:rPr>
          <w:rFonts w:ascii="Arial" w:hAnsi="Arial" w:cs="Arial"/>
          <w:i/>
          <w:vertAlign w:val="superscript"/>
        </w:rPr>
        <w:t>th</w:t>
      </w:r>
      <w:r w:rsidR="00A679FB">
        <w:rPr>
          <w:rFonts w:ascii="Arial" w:hAnsi="Arial" w:cs="Arial"/>
          <w:i/>
        </w:rPr>
        <w:t xml:space="preserve"> Floor</w:t>
      </w:r>
    </w:p>
    <w:p w14:paraId="38678921" w14:textId="77777777" w:rsidR="00E520D0" w:rsidRPr="00532324" w:rsidRDefault="00E520D0">
      <w:pPr>
        <w:jc w:val="center"/>
        <w:rPr>
          <w:rFonts w:ascii="Arial" w:hAnsi="Arial" w:cs="Arial"/>
          <w:i/>
        </w:rPr>
      </w:pPr>
      <w:r w:rsidRPr="00532324">
        <w:rPr>
          <w:rFonts w:ascii="Arial" w:hAnsi="Arial" w:cs="Arial"/>
          <w:i/>
        </w:rPr>
        <w:t>Atlanta, Georgia 30334</w:t>
      </w:r>
    </w:p>
    <w:p w14:paraId="77048FB3" w14:textId="77777777" w:rsidR="00E520D0" w:rsidRPr="00532324" w:rsidRDefault="00E520D0">
      <w:pPr>
        <w:rPr>
          <w:rFonts w:ascii="Arial" w:hAnsi="Arial" w:cs="Arial"/>
          <w:sz w:val="24"/>
          <w:szCs w:val="24"/>
        </w:rPr>
      </w:pPr>
    </w:p>
    <w:p w14:paraId="0509C8A2" w14:textId="50DDA443" w:rsidR="00E520D0" w:rsidRPr="00532324" w:rsidRDefault="00E520D0">
      <w:pPr>
        <w:jc w:val="center"/>
        <w:rPr>
          <w:rFonts w:ascii="Arial" w:hAnsi="Arial" w:cs="Arial"/>
          <w:b/>
          <w:sz w:val="22"/>
          <w:szCs w:val="22"/>
        </w:rPr>
      </w:pPr>
      <w:r w:rsidRPr="00532324">
        <w:rPr>
          <w:rFonts w:ascii="Arial" w:hAnsi="Arial" w:cs="Arial"/>
          <w:b/>
          <w:sz w:val="22"/>
          <w:szCs w:val="22"/>
        </w:rPr>
        <w:t xml:space="preserve">AGREEMENT TO AMEND </w:t>
      </w:r>
      <w:r w:rsidR="00FA2D27" w:rsidRPr="00532324">
        <w:rPr>
          <w:rFonts w:ascii="Arial" w:hAnsi="Arial" w:cs="Arial"/>
          <w:b/>
          <w:sz w:val="22"/>
          <w:szCs w:val="22"/>
        </w:rPr>
        <w:t>GENERAL CONSULTANT</w:t>
      </w:r>
      <w:r w:rsidRPr="00532324">
        <w:rPr>
          <w:rFonts w:ascii="Arial" w:hAnsi="Arial" w:cs="Arial"/>
          <w:b/>
          <w:sz w:val="22"/>
          <w:szCs w:val="22"/>
        </w:rPr>
        <w:t xml:space="preserve"> CONTRACT</w:t>
      </w:r>
    </w:p>
    <w:p w14:paraId="6362930A" w14:textId="746E34A8" w:rsidR="00E520D0" w:rsidRPr="00532324" w:rsidRDefault="00E520D0">
      <w:pPr>
        <w:jc w:val="center"/>
        <w:rPr>
          <w:rFonts w:ascii="Arial" w:hAnsi="Arial" w:cs="Arial"/>
          <w:sz w:val="24"/>
          <w:szCs w:val="24"/>
        </w:rPr>
      </w:pPr>
      <w:r w:rsidRPr="00532324">
        <w:rPr>
          <w:rFonts w:ascii="Arial" w:hAnsi="Arial" w:cs="Arial"/>
          <w:b/>
          <w:sz w:val="22"/>
          <w:szCs w:val="22"/>
        </w:rPr>
        <w:t>Amendment No.</w:t>
      </w:r>
      <w:r w:rsidRPr="005323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365F91" w:themeColor="accent1" w:themeShade="BF"/>
            <w:szCs w:val="22"/>
            <w:u w:val="single"/>
          </w:rPr>
          <w:id w:val="-645047916"/>
          <w:placeholder>
            <w:docPart w:val="231D5668603E4FF8AEE41B94F293C836"/>
          </w:placeholder>
        </w:sdtPr>
        <w:sdtEndPr>
          <w:rPr>
            <w:b/>
            <w:color w:val="auto"/>
            <w:sz w:val="22"/>
          </w:rPr>
        </w:sdtEndPr>
        <w:sdtContent>
          <w:r w:rsidR="008A1021" w:rsidRPr="00532324">
            <w:rPr>
              <w:rFonts w:ascii="Arial" w:hAnsi="Arial" w:cs="Arial"/>
              <w:b/>
              <w:sz w:val="22"/>
              <w:szCs w:val="22"/>
              <w:u w:val="single"/>
            </w:rPr>
            <w:t>_______</w:t>
          </w:r>
        </w:sdtContent>
      </w:sdt>
    </w:p>
    <w:p w14:paraId="57AFDC92" w14:textId="77777777" w:rsidR="00E520D0" w:rsidRPr="00532324" w:rsidRDefault="00E520D0">
      <w:pPr>
        <w:rPr>
          <w:rFonts w:ascii="Arial" w:hAnsi="Arial" w:cs="Arial"/>
          <w:sz w:val="24"/>
          <w:szCs w:val="24"/>
        </w:rPr>
      </w:pPr>
    </w:p>
    <w:p w14:paraId="45086502" w14:textId="09103439" w:rsidR="00FD493E" w:rsidRPr="00532324" w:rsidRDefault="00E520D0" w:rsidP="00FD493E">
      <w:pPr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</w:pPr>
      <w:r w:rsidRPr="00532324">
        <w:rPr>
          <w:rFonts w:ascii="Arial" w:hAnsi="Arial" w:cs="Arial"/>
          <w:b/>
          <w:sz w:val="22"/>
          <w:szCs w:val="22"/>
        </w:rPr>
        <w:t>PROJECT NO.</w:t>
      </w:r>
      <w:r w:rsidRPr="005323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365F91" w:themeColor="accent1" w:themeShade="BF"/>
            <w:szCs w:val="22"/>
            <w:u w:val="single"/>
          </w:rPr>
          <w:id w:val="1488743811"/>
          <w:placeholder>
            <w:docPart w:val="067CAECE362A4B90A7D15714D5286820"/>
          </w:placeholder>
        </w:sdtPr>
        <w:sdtEndPr>
          <w:rPr>
            <w:b/>
            <w:color w:val="auto"/>
            <w:sz w:val="22"/>
          </w:rPr>
        </w:sdtEndPr>
        <w:sdtContent>
          <w:r w:rsidR="008A1021" w:rsidRPr="00532324">
            <w:rPr>
              <w:rFonts w:ascii="Arial" w:hAnsi="Arial" w:cs="Arial"/>
              <w:b/>
              <w:sz w:val="22"/>
              <w:szCs w:val="22"/>
              <w:u w:val="single"/>
            </w:rPr>
            <w:t>_______</w:t>
          </w:r>
        </w:sdtContent>
      </w:sdt>
    </w:p>
    <w:p w14:paraId="204ECE2A" w14:textId="20CB0DCB" w:rsidR="00553846" w:rsidRPr="00532324" w:rsidRDefault="00553846">
      <w:pPr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</w:pPr>
    </w:p>
    <w:p w14:paraId="73903343" w14:textId="5F577E7C" w:rsidR="00FD493E" w:rsidRPr="00532324" w:rsidRDefault="00553846" w:rsidP="00FD493E">
      <w:pPr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</w:pPr>
      <w:r w:rsidRPr="00532324">
        <w:rPr>
          <w:rFonts w:ascii="Arial" w:hAnsi="Arial" w:cs="Arial"/>
          <w:b/>
          <w:sz w:val="22"/>
          <w:szCs w:val="22"/>
        </w:rPr>
        <w:t>CONTRACT NO.</w:t>
      </w:r>
      <w:sdt>
        <w:sdtPr>
          <w:rPr>
            <w:rFonts w:ascii="Arial" w:hAnsi="Arial" w:cs="Arial"/>
            <w:color w:val="365F91" w:themeColor="accent1" w:themeShade="BF"/>
            <w:szCs w:val="22"/>
            <w:u w:val="single"/>
          </w:rPr>
          <w:id w:val="-1134640673"/>
          <w:placeholder>
            <w:docPart w:val="A5840EF053354F2388FC51E728F0C98E"/>
          </w:placeholder>
        </w:sdtPr>
        <w:sdtEndPr>
          <w:rPr>
            <w:b/>
            <w:sz w:val="22"/>
          </w:rPr>
        </w:sdtEndPr>
        <w:sdtContent>
          <w:sdt>
            <w:sdtPr>
              <w:rPr>
                <w:rFonts w:ascii="Arial" w:hAnsi="Arial" w:cs="Arial"/>
                <w:color w:val="365F91" w:themeColor="accent1" w:themeShade="BF"/>
                <w:szCs w:val="22"/>
                <w:u w:val="single"/>
              </w:rPr>
              <w:id w:val="-1567180863"/>
              <w:placeholder>
                <w:docPart w:val="7BCFFF44CD444AD28D4A7CF8C3984425"/>
              </w:placeholder>
            </w:sdtPr>
            <w:sdtEndPr>
              <w:rPr>
                <w:b/>
                <w:color w:val="auto"/>
                <w:sz w:val="22"/>
              </w:rPr>
            </w:sdtEndPr>
            <w:sdtContent>
              <w:r w:rsidR="008A1021" w:rsidRPr="00532324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_______</w:t>
              </w:r>
            </w:sdtContent>
          </w:sdt>
        </w:sdtContent>
      </w:sdt>
    </w:p>
    <w:p w14:paraId="70581DE0" w14:textId="77777777" w:rsidR="00E520D0" w:rsidRPr="00532324" w:rsidRDefault="00E520D0">
      <w:pPr>
        <w:rPr>
          <w:rFonts w:ascii="Arial" w:hAnsi="Arial" w:cs="Arial"/>
          <w:sz w:val="24"/>
          <w:szCs w:val="24"/>
        </w:rPr>
      </w:pPr>
    </w:p>
    <w:p w14:paraId="467C9BEE" w14:textId="7E7C6B8D" w:rsidR="00E520D0" w:rsidRPr="00532324" w:rsidRDefault="00B73D40">
      <w:pPr>
        <w:rPr>
          <w:rFonts w:ascii="Arial" w:hAnsi="Arial" w:cs="Arial"/>
          <w:sz w:val="24"/>
          <w:szCs w:val="24"/>
        </w:rPr>
      </w:pPr>
      <w:r w:rsidRPr="00532324">
        <w:rPr>
          <w:rFonts w:ascii="Arial" w:hAnsi="Arial" w:cs="Arial"/>
          <w:b/>
          <w:sz w:val="22"/>
          <w:szCs w:val="22"/>
        </w:rPr>
        <w:t>NAME OF PROJECT:</w:t>
      </w:r>
      <w:r w:rsidR="008A1021" w:rsidRPr="00532324">
        <w:rPr>
          <w:rFonts w:ascii="Arial" w:hAnsi="Arial" w:cs="Arial"/>
          <w:color w:val="365F91" w:themeColor="accent1" w:themeShade="BF"/>
          <w:szCs w:val="22"/>
          <w:u w:val="single"/>
        </w:rPr>
        <w:t xml:space="preserve"> </w:t>
      </w:r>
      <w:sdt>
        <w:sdtPr>
          <w:rPr>
            <w:rFonts w:ascii="Arial" w:hAnsi="Arial" w:cs="Arial"/>
            <w:color w:val="365F91" w:themeColor="accent1" w:themeShade="BF"/>
            <w:szCs w:val="22"/>
            <w:u w:val="single"/>
          </w:rPr>
          <w:id w:val="453070387"/>
          <w:placeholder>
            <w:docPart w:val="43A4E60B1FCE46858DA91CE4E8061A2F"/>
          </w:placeholder>
        </w:sdtPr>
        <w:sdtEndPr>
          <w:rPr>
            <w:b/>
            <w:color w:val="auto"/>
            <w:sz w:val="22"/>
          </w:rPr>
        </w:sdtEndPr>
        <w:sdtContent>
          <w:r w:rsidR="008A1021" w:rsidRPr="00532324">
            <w:rPr>
              <w:rFonts w:ascii="Arial" w:hAnsi="Arial" w:cs="Arial"/>
              <w:b/>
              <w:sz w:val="22"/>
              <w:szCs w:val="22"/>
              <w:u w:val="single"/>
            </w:rPr>
            <w:t>_______</w:t>
          </w:r>
        </w:sdtContent>
      </w:sdt>
    </w:p>
    <w:p w14:paraId="07B0806B" w14:textId="77777777" w:rsidR="008A1021" w:rsidRPr="00532324" w:rsidRDefault="008A1021">
      <w:pPr>
        <w:rPr>
          <w:rFonts w:ascii="Arial" w:hAnsi="Arial" w:cs="Arial"/>
          <w:b/>
          <w:sz w:val="22"/>
          <w:szCs w:val="22"/>
        </w:rPr>
      </w:pPr>
    </w:p>
    <w:p w14:paraId="3576E2E3" w14:textId="06370466" w:rsidR="00E520D0" w:rsidRPr="00532324" w:rsidRDefault="00B73D40">
      <w:pPr>
        <w:rPr>
          <w:rFonts w:ascii="Arial" w:hAnsi="Arial" w:cs="Arial"/>
          <w:sz w:val="24"/>
          <w:szCs w:val="24"/>
        </w:rPr>
      </w:pPr>
      <w:r w:rsidRPr="00532324">
        <w:rPr>
          <w:rFonts w:ascii="Arial" w:hAnsi="Arial" w:cs="Arial"/>
          <w:b/>
          <w:sz w:val="22"/>
          <w:szCs w:val="22"/>
        </w:rPr>
        <w:t>DATE OF CONTRACT:</w:t>
      </w:r>
      <w:r w:rsidRPr="005323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1"/>
            <w:rFonts w:cs="Arial"/>
          </w:rPr>
          <w:id w:val="2013253637"/>
          <w:placeholder>
            <w:docPart w:val="FFF8688FD0B549C38BC9DFCF3EEAF2FA"/>
          </w:placeholder>
          <w:showingPlcHdr/>
          <w:date w:fullDate="2019-07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 w:val="0"/>
            <w:color w:val="auto"/>
            <w:sz w:val="20"/>
            <w:szCs w:val="24"/>
            <w:u w:val="none"/>
          </w:rPr>
        </w:sdtEndPr>
        <w:sdtContent>
          <w:r w:rsidR="00FD493E" w:rsidRPr="00510C63">
            <w:rPr>
              <w:rStyle w:val="PlaceholderText"/>
              <w:rFonts w:ascii="Arial" w:hAnsi="Arial" w:cs="Arial"/>
              <w:color w:val="auto"/>
            </w:rPr>
            <w:t>Click here to enter a date.</w:t>
          </w:r>
        </w:sdtContent>
      </w:sdt>
    </w:p>
    <w:p w14:paraId="2CEAE7BF" w14:textId="77777777" w:rsidR="00E520D0" w:rsidRPr="00532324" w:rsidRDefault="00E520D0">
      <w:pPr>
        <w:rPr>
          <w:rFonts w:ascii="Arial" w:hAnsi="Arial" w:cs="Arial"/>
          <w:sz w:val="24"/>
          <w:szCs w:val="24"/>
        </w:rPr>
      </w:pPr>
    </w:p>
    <w:p w14:paraId="4AC95697" w14:textId="77777777" w:rsidR="00E520D0" w:rsidRPr="00532324" w:rsidRDefault="00E520D0">
      <w:pPr>
        <w:rPr>
          <w:rFonts w:ascii="Arial" w:hAnsi="Arial" w:cs="Arial"/>
          <w:sz w:val="24"/>
          <w:szCs w:val="24"/>
        </w:rPr>
      </w:pPr>
    </w:p>
    <w:p w14:paraId="6BBF35AB" w14:textId="23D90353" w:rsidR="00FA298B" w:rsidRPr="00FA298B" w:rsidRDefault="00E520D0">
      <w:pPr>
        <w:rPr>
          <w:rFonts w:ascii="Arial" w:hAnsi="Arial" w:cs="Arial"/>
          <w:sz w:val="22"/>
          <w:szCs w:val="22"/>
        </w:rPr>
      </w:pPr>
      <w:r w:rsidRPr="00FA298B">
        <w:rPr>
          <w:rFonts w:ascii="Arial" w:hAnsi="Arial" w:cs="Arial"/>
          <w:b/>
          <w:sz w:val="22"/>
          <w:szCs w:val="22"/>
        </w:rPr>
        <w:t>PARTIES TO CONTRACT</w:t>
      </w:r>
      <w:r w:rsidRPr="00FA298B">
        <w:rPr>
          <w:rFonts w:ascii="Arial" w:hAnsi="Arial" w:cs="Arial"/>
          <w:sz w:val="22"/>
          <w:szCs w:val="22"/>
        </w:rPr>
        <w:t xml:space="preserve">: </w:t>
      </w:r>
      <w:r w:rsidR="00FA298B" w:rsidRPr="00FA298B">
        <w:rPr>
          <w:rFonts w:ascii="Arial" w:hAnsi="Arial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Insert Using Agency"/>
            </w:textInput>
          </w:ffData>
        </w:fldChar>
      </w:r>
      <w:r w:rsidR="00FA298B" w:rsidRPr="00FA298B">
        <w:rPr>
          <w:rFonts w:ascii="Arial" w:hAnsi="Arial"/>
          <w:b/>
          <w:sz w:val="22"/>
          <w:szCs w:val="22"/>
          <w:u w:val="single"/>
        </w:rPr>
        <w:instrText xml:space="preserve"> FORMTEXT </w:instrText>
      </w:r>
      <w:r w:rsidR="00FA298B" w:rsidRPr="00FA298B">
        <w:rPr>
          <w:rFonts w:ascii="Arial" w:hAnsi="Arial"/>
          <w:b/>
          <w:sz w:val="22"/>
          <w:szCs w:val="22"/>
          <w:u w:val="single"/>
        </w:rPr>
      </w:r>
      <w:r w:rsidR="00FA298B" w:rsidRPr="00FA298B">
        <w:rPr>
          <w:rFonts w:ascii="Arial" w:hAnsi="Arial"/>
          <w:b/>
          <w:sz w:val="22"/>
          <w:szCs w:val="22"/>
          <w:u w:val="single"/>
        </w:rPr>
        <w:fldChar w:fldCharType="separate"/>
      </w:r>
      <w:r w:rsidR="00FA298B" w:rsidRPr="00FA298B">
        <w:rPr>
          <w:rFonts w:ascii="Arial" w:hAnsi="Arial"/>
          <w:b/>
          <w:noProof/>
          <w:sz w:val="22"/>
          <w:szCs w:val="22"/>
          <w:u w:val="single"/>
        </w:rPr>
        <w:t>Insert Using Agency</w:t>
      </w:r>
      <w:r w:rsidR="00FA298B" w:rsidRPr="00FA298B">
        <w:rPr>
          <w:rFonts w:ascii="Arial" w:hAnsi="Arial"/>
          <w:b/>
          <w:sz w:val="22"/>
          <w:szCs w:val="22"/>
          <w:u w:val="single"/>
        </w:rPr>
        <w:fldChar w:fldCharType="end"/>
      </w:r>
      <w:r w:rsidR="00FA298B" w:rsidRPr="00FA298B">
        <w:rPr>
          <w:rFonts w:ascii="Arial" w:hAnsi="Arial"/>
          <w:sz w:val="22"/>
          <w:szCs w:val="22"/>
        </w:rPr>
        <w:t xml:space="preserve">, whose address is </w:t>
      </w:r>
      <w:r w:rsidR="00FA298B" w:rsidRPr="00FA298B">
        <w:rPr>
          <w:rFonts w:ascii="Arial" w:hAnsi="Arial"/>
          <w:sz w:val="22"/>
          <w:szCs w:val="22"/>
          <w:u w:val="single"/>
        </w:rPr>
        <w:t xml:space="preserve"> </w:t>
      </w:r>
      <w:r w:rsidR="00FA298B" w:rsidRPr="00FA298B">
        <w:rPr>
          <w:rFonts w:ascii="Arial" w:hAnsi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default w:val="Physical Address, NO P.O. BOX"/>
            </w:textInput>
          </w:ffData>
        </w:fldChar>
      </w:r>
      <w:bookmarkStart w:id="0" w:name="Text9"/>
      <w:r w:rsidR="00FA298B" w:rsidRPr="00FA298B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A298B" w:rsidRPr="00FA298B">
        <w:rPr>
          <w:rFonts w:ascii="Arial" w:hAnsi="Arial"/>
          <w:sz w:val="22"/>
          <w:szCs w:val="22"/>
          <w:u w:val="single"/>
        </w:rPr>
      </w:r>
      <w:r w:rsidR="00FA298B" w:rsidRPr="00FA298B">
        <w:rPr>
          <w:rFonts w:ascii="Arial" w:hAnsi="Arial"/>
          <w:sz w:val="22"/>
          <w:szCs w:val="22"/>
          <w:u w:val="single"/>
        </w:rPr>
        <w:fldChar w:fldCharType="separate"/>
      </w:r>
      <w:r w:rsidR="00FA298B" w:rsidRPr="00FA298B">
        <w:rPr>
          <w:rFonts w:ascii="Arial" w:hAnsi="Arial"/>
          <w:noProof/>
          <w:sz w:val="22"/>
          <w:szCs w:val="22"/>
          <w:u w:val="single"/>
        </w:rPr>
        <w:t>Physical Address, NO P.O. BOX</w:t>
      </w:r>
      <w:r w:rsidR="00FA298B" w:rsidRPr="00FA298B">
        <w:rPr>
          <w:rFonts w:ascii="Arial" w:hAnsi="Arial"/>
          <w:sz w:val="22"/>
          <w:szCs w:val="22"/>
          <w:u w:val="single"/>
        </w:rPr>
        <w:fldChar w:fldCharType="end"/>
      </w:r>
      <w:bookmarkEnd w:id="0"/>
      <w:r w:rsidR="00FA298B" w:rsidRPr="00FA298B">
        <w:rPr>
          <w:rFonts w:ascii="Arial" w:hAnsi="Arial"/>
          <w:sz w:val="22"/>
          <w:szCs w:val="22"/>
        </w:rPr>
        <w:t xml:space="preserve">, (“Using Agency”), a unit of the </w:t>
      </w:r>
      <w:r w:rsidR="00FA298B" w:rsidRPr="00FA298B">
        <w:rPr>
          <w:rFonts w:ascii="Arial" w:hAnsi="Arial"/>
          <w:b/>
          <w:smallCaps/>
          <w:sz w:val="22"/>
          <w:szCs w:val="22"/>
        </w:rPr>
        <w:t>Board of Regents of the University System of Georgia</w:t>
      </w:r>
      <w:r w:rsidR="00FA298B" w:rsidRPr="00FA298B">
        <w:rPr>
          <w:rFonts w:ascii="Arial" w:hAnsi="Arial"/>
          <w:smallCaps/>
          <w:sz w:val="22"/>
          <w:szCs w:val="22"/>
        </w:rPr>
        <w:t>,</w:t>
      </w:r>
      <w:r w:rsidR="00FA298B" w:rsidRPr="00FA298B">
        <w:rPr>
          <w:rFonts w:ascii="Arial" w:hAnsi="Arial"/>
          <w:sz w:val="22"/>
          <w:szCs w:val="22"/>
        </w:rPr>
        <w:t xml:space="preserve"> whose address is 270 Washington Street, SW, 6</w:t>
      </w:r>
      <w:r w:rsidR="00FA298B" w:rsidRPr="00FA298B">
        <w:rPr>
          <w:rFonts w:ascii="Arial" w:hAnsi="Arial"/>
          <w:sz w:val="22"/>
          <w:szCs w:val="22"/>
          <w:vertAlign w:val="superscript"/>
        </w:rPr>
        <w:t>th</w:t>
      </w:r>
      <w:r w:rsidR="00FA298B" w:rsidRPr="00FA298B">
        <w:rPr>
          <w:rFonts w:ascii="Arial" w:hAnsi="Arial"/>
          <w:sz w:val="22"/>
          <w:szCs w:val="22"/>
        </w:rPr>
        <w:t xml:space="preserve"> Floor, Atlanta, Georgia 30334, a department in the Executive Branch of state government of the State of Georgia, (“Regents”), and </w:t>
      </w:r>
      <w:r w:rsidR="00FA298B" w:rsidRPr="00FA298B">
        <w:rPr>
          <w:rFonts w:ascii="Arial" w:hAnsi="Arial"/>
          <w:smallCaps/>
          <w:sz w:val="22"/>
          <w:szCs w:val="22"/>
          <w:u w:val="single"/>
        </w:rPr>
        <w:t xml:space="preserve">  </w:t>
      </w:r>
      <w:bookmarkStart w:id="1" w:name="Text6"/>
      <w:r w:rsidR="00FA298B" w:rsidRPr="00FA298B">
        <w:rPr>
          <w:rFonts w:ascii="Arial" w:hAnsi="Arial"/>
          <w:b/>
          <w:small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default w:val="LEGAL Firm Name"/>
            </w:textInput>
          </w:ffData>
        </w:fldChar>
      </w:r>
      <w:r w:rsidR="00FA298B" w:rsidRPr="00FA298B">
        <w:rPr>
          <w:rFonts w:ascii="Arial" w:hAnsi="Arial"/>
          <w:b/>
          <w:smallCaps/>
          <w:sz w:val="22"/>
          <w:szCs w:val="22"/>
          <w:u w:val="single"/>
        </w:rPr>
        <w:instrText xml:space="preserve"> FORMTEXT </w:instrText>
      </w:r>
      <w:r w:rsidR="00FA298B" w:rsidRPr="00FA298B">
        <w:rPr>
          <w:rFonts w:ascii="Arial" w:hAnsi="Arial"/>
          <w:b/>
          <w:smallCaps/>
          <w:sz w:val="22"/>
          <w:szCs w:val="22"/>
          <w:u w:val="single"/>
        </w:rPr>
      </w:r>
      <w:r w:rsidR="00FA298B" w:rsidRPr="00FA298B">
        <w:rPr>
          <w:rFonts w:ascii="Arial" w:hAnsi="Arial"/>
          <w:b/>
          <w:smallCaps/>
          <w:sz w:val="22"/>
          <w:szCs w:val="22"/>
          <w:u w:val="single"/>
        </w:rPr>
        <w:fldChar w:fldCharType="separate"/>
      </w:r>
      <w:r w:rsidR="00FA298B" w:rsidRPr="00FA298B">
        <w:rPr>
          <w:rFonts w:ascii="Arial" w:hAnsi="Arial"/>
          <w:b/>
          <w:smallCaps/>
          <w:noProof/>
          <w:sz w:val="22"/>
          <w:szCs w:val="22"/>
          <w:u w:val="single"/>
        </w:rPr>
        <w:t>LEGAL Firm Name</w:t>
      </w:r>
      <w:r w:rsidR="00FA298B" w:rsidRPr="00FA298B">
        <w:rPr>
          <w:rFonts w:ascii="Arial" w:hAnsi="Arial"/>
          <w:b/>
          <w:smallCaps/>
          <w:sz w:val="22"/>
          <w:szCs w:val="22"/>
          <w:u w:val="single"/>
        </w:rPr>
        <w:fldChar w:fldCharType="end"/>
      </w:r>
      <w:bookmarkEnd w:id="1"/>
      <w:r w:rsidR="00FA298B" w:rsidRPr="00FA298B">
        <w:rPr>
          <w:rFonts w:ascii="Arial" w:hAnsi="Arial"/>
          <w:smallCaps/>
          <w:sz w:val="22"/>
          <w:szCs w:val="22"/>
        </w:rPr>
        <w:t xml:space="preserve">, </w:t>
      </w:r>
      <w:r w:rsidR="00FA298B" w:rsidRPr="00FA298B">
        <w:rPr>
          <w:rFonts w:ascii="Arial" w:hAnsi="Arial"/>
          <w:sz w:val="22"/>
          <w:szCs w:val="22"/>
        </w:rPr>
        <w:t xml:space="preserve">whose address is </w:t>
      </w:r>
      <w:r w:rsidR="00FA298B" w:rsidRPr="00FA298B">
        <w:rPr>
          <w:rFonts w:ascii="Arial" w:hAnsi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default w:val="Firm's Physical Address, NO P.O. BOX"/>
            </w:textInput>
          </w:ffData>
        </w:fldChar>
      </w:r>
      <w:bookmarkStart w:id="2" w:name="Text7"/>
      <w:r w:rsidR="00FA298B" w:rsidRPr="00FA298B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A298B" w:rsidRPr="00FA298B">
        <w:rPr>
          <w:rFonts w:ascii="Arial" w:hAnsi="Arial"/>
          <w:sz w:val="22"/>
          <w:szCs w:val="22"/>
          <w:u w:val="single"/>
        </w:rPr>
      </w:r>
      <w:r w:rsidR="00FA298B" w:rsidRPr="00FA298B">
        <w:rPr>
          <w:rFonts w:ascii="Arial" w:hAnsi="Arial"/>
          <w:sz w:val="22"/>
          <w:szCs w:val="22"/>
          <w:u w:val="single"/>
        </w:rPr>
        <w:fldChar w:fldCharType="separate"/>
      </w:r>
      <w:r w:rsidR="00FA298B" w:rsidRPr="00FA298B">
        <w:rPr>
          <w:rFonts w:ascii="Arial" w:hAnsi="Arial"/>
          <w:noProof/>
          <w:sz w:val="22"/>
          <w:szCs w:val="22"/>
          <w:u w:val="single"/>
        </w:rPr>
        <w:t>Firm's Physical Address, NO P.O. BOX</w:t>
      </w:r>
      <w:r w:rsidR="00FA298B" w:rsidRPr="00FA298B">
        <w:rPr>
          <w:rFonts w:ascii="Arial" w:hAnsi="Arial"/>
          <w:sz w:val="22"/>
          <w:szCs w:val="22"/>
          <w:u w:val="single"/>
        </w:rPr>
        <w:fldChar w:fldCharType="end"/>
      </w:r>
      <w:bookmarkEnd w:id="2"/>
      <w:r w:rsidR="00FA298B" w:rsidRPr="00FA298B">
        <w:rPr>
          <w:rFonts w:ascii="Arial" w:hAnsi="Arial"/>
          <w:sz w:val="22"/>
          <w:szCs w:val="22"/>
          <w:u w:val="single"/>
        </w:rPr>
        <w:t>;</w:t>
      </w:r>
      <w:r w:rsidR="00FA298B">
        <w:rPr>
          <w:rFonts w:ascii="Arial" w:hAnsi="Arial"/>
          <w:sz w:val="22"/>
          <w:szCs w:val="22"/>
          <w:u w:val="single"/>
        </w:rPr>
        <w:t xml:space="preserve"> </w:t>
      </w:r>
      <w:r w:rsidR="00FA298B" w:rsidRPr="00FA298B">
        <w:rPr>
          <w:rFonts w:ascii="Arial" w:hAnsi="Arial"/>
          <w:sz w:val="22"/>
          <w:szCs w:val="22"/>
        </w:rPr>
        <w:t>(“Consultant”)</w:t>
      </w:r>
    </w:p>
    <w:p w14:paraId="7D99B325" w14:textId="77777777" w:rsidR="00FA298B" w:rsidRDefault="00FA298B">
      <w:pPr>
        <w:rPr>
          <w:rFonts w:ascii="Arial" w:hAnsi="Arial" w:cs="Arial"/>
          <w:sz w:val="22"/>
          <w:szCs w:val="22"/>
        </w:rPr>
      </w:pPr>
    </w:p>
    <w:p w14:paraId="13F95AE5" w14:textId="2F2CB3F6" w:rsidR="00E520D0" w:rsidRPr="00532324" w:rsidRDefault="00E520D0">
      <w:pPr>
        <w:rPr>
          <w:rFonts w:ascii="Arial" w:hAnsi="Arial" w:cs="Arial"/>
          <w:sz w:val="22"/>
          <w:szCs w:val="22"/>
        </w:rPr>
      </w:pPr>
      <w:r w:rsidRPr="00532324">
        <w:rPr>
          <w:rFonts w:ascii="Arial" w:hAnsi="Arial" w:cs="Arial"/>
          <w:sz w:val="22"/>
          <w:szCs w:val="22"/>
        </w:rPr>
        <w:t xml:space="preserve">The above referenced </w:t>
      </w:r>
      <w:r w:rsidR="00FA2D27" w:rsidRPr="00532324">
        <w:rPr>
          <w:rFonts w:ascii="Arial" w:hAnsi="Arial" w:cs="Arial"/>
          <w:sz w:val="22"/>
          <w:szCs w:val="22"/>
        </w:rPr>
        <w:t>General Consultant</w:t>
      </w:r>
      <w:r w:rsidRPr="00532324">
        <w:rPr>
          <w:rFonts w:ascii="Arial" w:hAnsi="Arial" w:cs="Arial"/>
          <w:sz w:val="22"/>
          <w:szCs w:val="22"/>
        </w:rPr>
        <w:t xml:space="preserve"> Contract is amended </w:t>
      </w:r>
      <w:r w:rsidR="00BD0823" w:rsidRPr="00532324">
        <w:rPr>
          <w:rFonts w:ascii="Arial" w:hAnsi="Arial" w:cs="Arial"/>
          <w:sz w:val="22"/>
          <w:szCs w:val="22"/>
        </w:rPr>
        <w:t>as</w:t>
      </w:r>
      <w:r w:rsidRPr="00532324">
        <w:rPr>
          <w:rFonts w:ascii="Arial" w:hAnsi="Arial" w:cs="Arial"/>
          <w:sz w:val="22"/>
          <w:szCs w:val="22"/>
        </w:rPr>
        <w:t xml:space="preserve"> follow</w:t>
      </w:r>
      <w:r w:rsidR="00BD0823" w:rsidRPr="00532324">
        <w:rPr>
          <w:rFonts w:ascii="Arial" w:hAnsi="Arial" w:cs="Arial"/>
          <w:sz w:val="22"/>
          <w:szCs w:val="22"/>
        </w:rPr>
        <w:t>s</w:t>
      </w:r>
      <w:r w:rsidRPr="00532324">
        <w:rPr>
          <w:rFonts w:ascii="Arial" w:hAnsi="Arial" w:cs="Arial"/>
          <w:sz w:val="22"/>
          <w:szCs w:val="22"/>
        </w:rPr>
        <w:t>:</w:t>
      </w:r>
    </w:p>
    <w:p w14:paraId="6100C134" w14:textId="77777777" w:rsidR="00FD493E" w:rsidRPr="00532324" w:rsidRDefault="00FD493E">
      <w:pPr>
        <w:rPr>
          <w:rFonts w:ascii="Arial" w:hAnsi="Arial" w:cs="Arial"/>
          <w:sz w:val="22"/>
          <w:szCs w:val="22"/>
        </w:rPr>
      </w:pPr>
    </w:p>
    <w:sdt>
      <w:sdtPr>
        <w:rPr>
          <w:rStyle w:val="Style5"/>
          <w:rFonts w:cs="Arial"/>
        </w:rPr>
        <w:id w:val="1374819778"/>
        <w:placeholder>
          <w:docPart w:val="B80A1E40923D445D8EAF2ACB031D3071"/>
        </w:placeholder>
      </w:sdtPr>
      <w:sdtEndPr>
        <w:rPr>
          <w:rStyle w:val="DefaultParagraphFont"/>
          <w:rFonts w:ascii="Times New Roman" w:hAnsi="Times New Roman"/>
          <w:sz w:val="20"/>
        </w:rPr>
      </w:sdtEndPr>
      <w:sdtContent>
        <w:p w14:paraId="23D35758" w14:textId="1FC87C6D" w:rsidR="00FD493E" w:rsidRPr="00532324" w:rsidRDefault="00FD493E" w:rsidP="00BD0823">
          <w:pPr>
            <w:pStyle w:val="ListParagraph"/>
            <w:numPr>
              <w:ilvl w:val="0"/>
              <w:numId w:val="2"/>
            </w:numPr>
            <w:rPr>
              <w:rStyle w:val="Style5"/>
              <w:rFonts w:cs="Arial"/>
              <w:sz w:val="24"/>
              <w:szCs w:val="24"/>
            </w:rPr>
          </w:pPr>
          <w:r w:rsidRPr="00532324">
            <w:rPr>
              <w:rStyle w:val="Style5"/>
              <w:rFonts w:cs="Arial"/>
              <w:b/>
            </w:rPr>
            <w:t>Clause 2.2 (</w:t>
          </w:r>
          <w:r w:rsidRPr="00532324">
            <w:rPr>
              <w:rStyle w:val="Style5"/>
              <w:rFonts w:cs="Arial"/>
              <w:b/>
              <w:i/>
            </w:rPr>
            <w:t>Time for Completion</w:t>
          </w:r>
          <w:r w:rsidRPr="00532324">
            <w:rPr>
              <w:rStyle w:val="Style5"/>
              <w:rFonts w:cs="Arial"/>
              <w:b/>
            </w:rPr>
            <w:t>) is deleted in its entirety and replaced with the following:</w:t>
          </w:r>
        </w:p>
        <w:p w14:paraId="695A360A" w14:textId="39AC5291" w:rsidR="00FD493E" w:rsidRPr="00532324" w:rsidRDefault="00FD493E" w:rsidP="00FD493E">
          <w:pPr>
            <w:pStyle w:val="ListParagraph"/>
            <w:rPr>
              <w:rStyle w:val="Style5"/>
              <w:rFonts w:cs="Arial"/>
              <w:b/>
            </w:rPr>
          </w:pPr>
        </w:p>
        <w:p w14:paraId="22E86A6E" w14:textId="7F8EA1EB" w:rsidR="00FD493E" w:rsidRPr="00532324" w:rsidRDefault="00FD493E" w:rsidP="00FD493E">
          <w:pPr>
            <w:pStyle w:val="ListParagraph"/>
            <w:rPr>
              <w:rStyle w:val="Style5"/>
              <w:rFonts w:cs="Arial"/>
              <w:b/>
            </w:rPr>
          </w:pPr>
          <w:r w:rsidRPr="00532324">
            <w:rPr>
              <w:rStyle w:val="Style5"/>
              <w:rFonts w:cs="Arial"/>
              <w:b/>
            </w:rPr>
            <w:t xml:space="preserve">2.2 Time for Completion.  </w:t>
          </w:r>
          <w:r w:rsidRPr="00532324">
            <w:rPr>
              <w:rStyle w:val="Style5"/>
              <w:rFonts w:cs="Arial"/>
            </w:rPr>
            <w:t>The time for completion shall be not later than</w:t>
          </w:r>
          <w:r w:rsidRPr="00532324">
            <w:rPr>
              <w:rStyle w:val="Style5"/>
              <w:rFonts w:cs="Arial"/>
              <w:b/>
            </w:rPr>
            <w:t xml:space="preserve"> </w:t>
          </w:r>
          <w:r w:rsidR="008A1021" w:rsidRPr="00532324">
            <w:rPr>
              <w:rFonts w:ascii="Arial" w:hAnsi="Arial" w:cs="Arial"/>
              <w:b/>
              <w:sz w:val="22"/>
              <w:szCs w:val="22"/>
              <w:u w:val="single"/>
            </w:rPr>
            <w:t>_______</w:t>
          </w:r>
        </w:p>
        <w:p w14:paraId="1DC6DBB3" w14:textId="785A3B28" w:rsidR="00FD493E" w:rsidRPr="00532324" w:rsidRDefault="00F33D17" w:rsidP="00FD493E">
          <w:pPr>
            <w:pStyle w:val="ListParagraph"/>
            <w:rPr>
              <w:rStyle w:val="Style5"/>
              <w:rFonts w:cs="Arial"/>
              <w:sz w:val="24"/>
              <w:szCs w:val="24"/>
            </w:rPr>
          </w:pPr>
        </w:p>
      </w:sdtContent>
    </w:sdt>
    <w:p w14:paraId="644E55CC" w14:textId="77777777" w:rsidR="00E520D0" w:rsidRPr="00532324" w:rsidRDefault="00E520D0">
      <w:pPr>
        <w:rPr>
          <w:rFonts w:ascii="Arial" w:hAnsi="Arial" w:cs="Arial"/>
          <w:b/>
          <w:sz w:val="24"/>
          <w:szCs w:val="24"/>
        </w:rPr>
      </w:pPr>
    </w:p>
    <w:sdt>
      <w:sdtPr>
        <w:rPr>
          <w:rStyle w:val="Style5"/>
          <w:rFonts w:cs="Arial"/>
        </w:rPr>
        <w:id w:val="-163703873"/>
        <w:placeholder>
          <w:docPart w:val="86541AC582F441C08E6B2C30FB883CE7"/>
        </w:placeholder>
      </w:sdtPr>
      <w:sdtEndPr>
        <w:rPr>
          <w:rStyle w:val="DefaultParagraphFont"/>
          <w:rFonts w:ascii="Times New Roman" w:hAnsi="Times New Roman"/>
          <w:sz w:val="20"/>
        </w:rPr>
      </w:sdtEndPr>
      <w:sdtContent>
        <w:p w14:paraId="4A5169EE" w14:textId="77777777" w:rsidR="00FD493E" w:rsidRPr="00532324" w:rsidRDefault="00FD493E" w:rsidP="00FD493E">
          <w:pPr>
            <w:pStyle w:val="ListParagraph"/>
            <w:numPr>
              <w:ilvl w:val="0"/>
              <w:numId w:val="2"/>
            </w:numPr>
            <w:rPr>
              <w:rStyle w:val="Style5"/>
              <w:rFonts w:cs="Arial"/>
              <w:b/>
            </w:rPr>
          </w:pPr>
          <w:r w:rsidRPr="00532324">
            <w:rPr>
              <w:rStyle w:val="Style5"/>
              <w:rFonts w:cs="Arial"/>
              <w:b/>
            </w:rPr>
            <w:t>Clause 2.3 (</w:t>
          </w:r>
          <w:r w:rsidRPr="00E41E64">
            <w:rPr>
              <w:rStyle w:val="Style5"/>
              <w:rFonts w:cs="Arial"/>
              <w:b/>
              <w:i/>
            </w:rPr>
            <w:t>Fees</w:t>
          </w:r>
          <w:r w:rsidRPr="00532324">
            <w:rPr>
              <w:rStyle w:val="Style5"/>
              <w:rFonts w:cs="Arial"/>
              <w:b/>
            </w:rPr>
            <w:t>) is deleted in its entirety and replaced with the following:</w:t>
          </w:r>
        </w:p>
        <w:p w14:paraId="3059B597" w14:textId="77777777" w:rsidR="00FD493E" w:rsidRPr="00532324" w:rsidRDefault="00FD493E" w:rsidP="00FD493E">
          <w:pPr>
            <w:pStyle w:val="ListParagraph"/>
            <w:rPr>
              <w:rStyle w:val="Style5"/>
              <w:rFonts w:cs="Arial"/>
            </w:rPr>
          </w:pPr>
        </w:p>
        <w:p w14:paraId="7C982B6F" w14:textId="7EB6D4AF" w:rsidR="00FD493E" w:rsidRPr="00532324" w:rsidRDefault="00FD493E" w:rsidP="00FD493E">
          <w:pPr>
            <w:pStyle w:val="ListParagraph"/>
            <w:rPr>
              <w:rStyle w:val="Style5"/>
              <w:rFonts w:cs="Arial"/>
            </w:rPr>
          </w:pPr>
          <w:proofErr w:type="gramStart"/>
          <w:r w:rsidRPr="00532324">
            <w:rPr>
              <w:rStyle w:val="Style5"/>
              <w:rFonts w:cs="Arial"/>
              <w:b/>
            </w:rPr>
            <w:t>2.3  Fees</w:t>
          </w:r>
          <w:proofErr w:type="gramEnd"/>
          <w:r w:rsidRPr="00532324">
            <w:rPr>
              <w:rStyle w:val="Style5"/>
              <w:rFonts w:cs="Arial"/>
              <w:b/>
            </w:rPr>
            <w:t xml:space="preserve">.  </w:t>
          </w:r>
          <w:r w:rsidRPr="00532324">
            <w:rPr>
              <w:rStyle w:val="Style5"/>
              <w:rFonts w:cs="Arial"/>
            </w:rPr>
            <w:t>Regents shall pay the Consultant a L</w:t>
          </w:r>
          <w:r w:rsidR="00510C63">
            <w:rPr>
              <w:rStyle w:val="Style5"/>
              <w:rFonts w:cs="Arial"/>
            </w:rPr>
            <w:t>ump Sum Fee, including reimburs</w:t>
          </w:r>
          <w:r w:rsidRPr="00532324">
            <w:rPr>
              <w:rStyle w:val="Style5"/>
              <w:rFonts w:cs="Arial"/>
            </w:rPr>
            <w:t>ables, of $</w:t>
          </w:r>
          <w:r w:rsidR="008A1021" w:rsidRPr="00532324">
            <w:rPr>
              <w:rFonts w:ascii="Arial" w:hAnsi="Arial" w:cs="Arial"/>
              <w:b/>
              <w:sz w:val="22"/>
              <w:szCs w:val="22"/>
              <w:u w:val="single"/>
            </w:rPr>
            <w:t>_______</w:t>
          </w:r>
          <w:r w:rsidRPr="00532324">
            <w:rPr>
              <w:rStyle w:val="Style5"/>
              <w:rFonts w:cs="Arial"/>
            </w:rPr>
            <w:t>______</w:t>
          </w:r>
        </w:p>
        <w:p w14:paraId="37C71A75" w14:textId="642AB062" w:rsidR="00FD493E" w:rsidRPr="00532324" w:rsidRDefault="00F33D17" w:rsidP="00FD493E">
          <w:pPr>
            <w:rPr>
              <w:rStyle w:val="Style5"/>
              <w:rFonts w:cs="Arial"/>
              <w:sz w:val="20"/>
            </w:rPr>
          </w:pPr>
        </w:p>
      </w:sdtContent>
    </w:sdt>
    <w:p w14:paraId="6F625DB2" w14:textId="28E9E1DD" w:rsidR="00E520D0" w:rsidRPr="00532324" w:rsidRDefault="00E520D0">
      <w:pPr>
        <w:rPr>
          <w:rFonts w:ascii="Arial" w:hAnsi="Arial" w:cs="Arial"/>
          <w:sz w:val="24"/>
          <w:szCs w:val="24"/>
        </w:rPr>
      </w:pPr>
    </w:p>
    <w:p w14:paraId="2A283F53" w14:textId="23AC0927" w:rsidR="00E520D0" w:rsidRDefault="00A066DA">
      <w:pPr>
        <w:rPr>
          <w:rFonts w:ascii="Arial" w:hAnsi="Arial" w:cs="Arial"/>
          <w:sz w:val="22"/>
          <w:szCs w:val="22"/>
        </w:rPr>
      </w:pPr>
      <w:r w:rsidRPr="00532324">
        <w:rPr>
          <w:rFonts w:ascii="Arial" w:hAnsi="Arial" w:cs="Arial"/>
          <w:sz w:val="22"/>
          <w:szCs w:val="22"/>
        </w:rPr>
        <w:t xml:space="preserve">Executed this </w:t>
      </w:r>
      <w:sdt>
        <w:sdtPr>
          <w:rPr>
            <w:rStyle w:val="Style8"/>
            <w:rFonts w:cs="Arial"/>
            <w:color w:val="auto"/>
          </w:rPr>
          <w:alias w:val="Day"/>
          <w:tag w:val="Day"/>
          <w:id w:val="-329910094"/>
          <w:placeholder>
            <w:docPart w:val="785E8763C7984C0EAA1C49F63AAD4804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>
          <w:rPr>
            <w:rStyle w:val="DefaultParagraphFont"/>
            <w:rFonts w:ascii="Times New Roman" w:hAnsi="Times New Roman"/>
            <w:b w:val="0"/>
            <w:sz w:val="20"/>
            <w:szCs w:val="22"/>
            <w:u w:val="none"/>
          </w:rPr>
        </w:sdtEndPr>
        <w:sdtContent>
          <w:r w:rsidR="008A1021" w:rsidRPr="00532324">
            <w:rPr>
              <w:rStyle w:val="PlaceholderText"/>
              <w:rFonts w:ascii="Arial" w:hAnsi="Arial" w:cs="Arial"/>
              <w:color w:val="auto"/>
            </w:rPr>
            <w:t>Choose an item.</w:t>
          </w:r>
        </w:sdtContent>
      </w:sdt>
      <w:r w:rsidRPr="00532324">
        <w:rPr>
          <w:rFonts w:ascii="Arial" w:hAnsi="Arial" w:cs="Arial"/>
          <w:sz w:val="22"/>
          <w:szCs w:val="22"/>
        </w:rPr>
        <w:t xml:space="preserve">  day of </w:t>
      </w:r>
      <w:sdt>
        <w:sdtPr>
          <w:rPr>
            <w:rStyle w:val="Style7"/>
            <w:rFonts w:cs="Arial"/>
            <w:color w:val="auto"/>
          </w:rPr>
          <w:id w:val="1415820503"/>
          <w:placeholder>
            <w:docPart w:val="D6A0E616BEE743B0A59269A96F6224B8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 w:val="0"/>
            <w:sz w:val="20"/>
            <w:szCs w:val="22"/>
            <w:u w:val="none"/>
          </w:rPr>
        </w:sdtEndPr>
        <w:sdtContent>
          <w:r w:rsidR="008A1021" w:rsidRPr="00532324">
            <w:rPr>
              <w:rStyle w:val="Style7"/>
              <w:rFonts w:cs="Arial"/>
              <w:color w:val="auto"/>
            </w:rPr>
            <w:t>_______________</w:t>
          </w:r>
        </w:sdtContent>
      </w:sdt>
      <w:r w:rsidR="00E520D0" w:rsidRPr="00532324">
        <w:rPr>
          <w:rFonts w:ascii="Arial" w:hAnsi="Arial" w:cs="Arial"/>
          <w:sz w:val="22"/>
          <w:szCs w:val="22"/>
        </w:rPr>
        <w:t>.</w:t>
      </w:r>
    </w:p>
    <w:p w14:paraId="19E7E57A" w14:textId="77777777" w:rsidR="00861B42" w:rsidRPr="00532324" w:rsidRDefault="00861B42">
      <w:pPr>
        <w:rPr>
          <w:rFonts w:ascii="Arial" w:hAnsi="Arial" w:cs="Arial"/>
          <w:sz w:val="22"/>
          <w:szCs w:val="22"/>
        </w:rPr>
      </w:pPr>
    </w:p>
    <w:p w14:paraId="65122127" w14:textId="77777777" w:rsidR="00E520D0" w:rsidRPr="00532324" w:rsidRDefault="00E520D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31"/>
      </w:tblGrid>
      <w:tr w:rsidR="0044143B" w:rsidRPr="00532324" w14:paraId="69BDF2D7" w14:textId="77777777" w:rsidTr="00712045">
        <w:tc>
          <w:tcPr>
            <w:tcW w:w="4629" w:type="dxa"/>
          </w:tcPr>
          <w:p w14:paraId="19F73517" w14:textId="77777777" w:rsidR="00CB3A75" w:rsidRDefault="0044143B" w:rsidP="0011200F">
            <w:pPr>
              <w:rPr>
                <w:rFonts w:ascii="Arial" w:hAnsi="Arial" w:cs="Arial"/>
                <w:sz w:val="22"/>
                <w:szCs w:val="22"/>
              </w:rPr>
            </w:pPr>
            <w:r w:rsidRPr="00532324">
              <w:rPr>
                <w:rFonts w:ascii="Arial" w:hAnsi="Arial" w:cs="Arial"/>
                <w:sz w:val="22"/>
                <w:szCs w:val="22"/>
              </w:rPr>
              <w:t xml:space="preserve">USING AGENCY:  </w:t>
            </w:r>
          </w:p>
          <w:p w14:paraId="417410B5" w14:textId="1EA779C5" w:rsidR="0044143B" w:rsidRPr="00532324" w:rsidRDefault="0044143B" w:rsidP="0011200F">
            <w:pPr>
              <w:rPr>
                <w:rFonts w:ascii="Arial" w:hAnsi="Arial" w:cs="Arial"/>
                <w:sz w:val="22"/>
                <w:szCs w:val="22"/>
              </w:rPr>
            </w:pPr>
            <w:r w:rsidRPr="00532324">
              <w:rPr>
                <w:rFonts w:ascii="Arial" w:hAnsi="Arial" w:cs="Arial"/>
                <w:b/>
                <w:sz w:val="22"/>
                <w:szCs w:val="22"/>
              </w:rPr>
              <w:t xml:space="preserve">GEORGIA INSTITUTE OF TECHNOLOGY </w:t>
            </w:r>
          </w:p>
        </w:tc>
        <w:tc>
          <w:tcPr>
            <w:tcW w:w="4731" w:type="dxa"/>
          </w:tcPr>
          <w:p w14:paraId="1CB1BD75" w14:textId="0420CA0E" w:rsidR="0044143B" w:rsidRPr="00532324" w:rsidRDefault="0044143B" w:rsidP="008A1021">
            <w:pPr>
              <w:rPr>
                <w:rFonts w:ascii="Arial" w:hAnsi="Arial" w:cs="Arial"/>
                <w:sz w:val="22"/>
                <w:szCs w:val="22"/>
              </w:rPr>
            </w:pPr>
            <w:r w:rsidRPr="00532324">
              <w:rPr>
                <w:rFonts w:ascii="Arial" w:hAnsi="Arial" w:cs="Arial"/>
                <w:sz w:val="22"/>
                <w:szCs w:val="22"/>
              </w:rPr>
              <w:t xml:space="preserve">CONSULTANT:  </w:t>
            </w:r>
          </w:p>
        </w:tc>
      </w:tr>
      <w:tr w:rsidR="00712045" w:rsidRPr="00532324" w14:paraId="2CC0479B" w14:textId="77777777" w:rsidTr="00712045">
        <w:tc>
          <w:tcPr>
            <w:tcW w:w="4629" w:type="dxa"/>
          </w:tcPr>
          <w:p w14:paraId="008E73B0" w14:textId="77777777" w:rsidR="00712045" w:rsidRPr="00532324" w:rsidRDefault="007120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1" w:type="dxa"/>
          </w:tcPr>
          <w:p w14:paraId="73F8D996" w14:textId="77777777" w:rsidR="00712045" w:rsidRPr="00532324" w:rsidRDefault="00712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43B" w:rsidRPr="00532324" w14:paraId="22CDC204" w14:textId="77777777" w:rsidTr="00756A15">
        <w:trPr>
          <w:trHeight w:val="342"/>
        </w:trPr>
        <w:tc>
          <w:tcPr>
            <w:tcW w:w="4629" w:type="dxa"/>
          </w:tcPr>
          <w:p w14:paraId="371A0AEE" w14:textId="76732D07" w:rsidR="0044143B" w:rsidRPr="00532324" w:rsidRDefault="00712045" w:rsidP="00861B42">
            <w:pPr>
              <w:rPr>
                <w:rFonts w:ascii="Arial" w:hAnsi="Arial" w:cs="Arial"/>
                <w:sz w:val="22"/>
                <w:szCs w:val="22"/>
              </w:rPr>
            </w:pPr>
            <w:r w:rsidRPr="00532324">
              <w:rPr>
                <w:rFonts w:ascii="Arial" w:hAnsi="Arial" w:cs="Arial"/>
                <w:sz w:val="22"/>
                <w:szCs w:val="22"/>
              </w:rPr>
              <w:t>B</w:t>
            </w:r>
            <w:r w:rsidR="00861B42">
              <w:rPr>
                <w:rFonts w:ascii="Arial" w:hAnsi="Arial" w:cs="Arial"/>
                <w:sz w:val="22"/>
                <w:szCs w:val="22"/>
              </w:rPr>
              <w:t>y</w:t>
            </w:r>
            <w:r w:rsidRPr="00532324">
              <w:rPr>
                <w:rFonts w:ascii="Arial" w:hAnsi="Arial" w:cs="Arial"/>
                <w:sz w:val="22"/>
                <w:szCs w:val="22"/>
              </w:rPr>
              <w:t>:_________________________________</w:t>
            </w:r>
          </w:p>
        </w:tc>
        <w:tc>
          <w:tcPr>
            <w:tcW w:w="4731" w:type="dxa"/>
          </w:tcPr>
          <w:p w14:paraId="7D222AB8" w14:textId="1D54C8EF" w:rsidR="0044143B" w:rsidRPr="00532324" w:rsidRDefault="00712045" w:rsidP="00861B42">
            <w:pPr>
              <w:rPr>
                <w:rFonts w:ascii="Arial" w:hAnsi="Arial" w:cs="Arial"/>
                <w:sz w:val="22"/>
                <w:szCs w:val="22"/>
              </w:rPr>
            </w:pPr>
            <w:r w:rsidRPr="00532324">
              <w:rPr>
                <w:rFonts w:ascii="Arial" w:hAnsi="Arial" w:cs="Arial"/>
                <w:sz w:val="22"/>
                <w:szCs w:val="22"/>
              </w:rPr>
              <w:t>B</w:t>
            </w:r>
            <w:r w:rsidR="00861B42">
              <w:rPr>
                <w:rFonts w:ascii="Arial" w:hAnsi="Arial" w:cs="Arial"/>
                <w:sz w:val="22"/>
                <w:szCs w:val="22"/>
              </w:rPr>
              <w:t>y</w:t>
            </w:r>
            <w:r w:rsidRPr="00532324">
              <w:rPr>
                <w:rFonts w:ascii="Arial" w:hAnsi="Arial" w:cs="Arial"/>
                <w:sz w:val="22"/>
                <w:szCs w:val="22"/>
              </w:rPr>
              <w:t>:__________________________________</w:t>
            </w:r>
          </w:p>
        </w:tc>
      </w:tr>
      <w:tr w:rsidR="00CB3A75" w:rsidRPr="00532324" w14:paraId="24169B39" w14:textId="77777777" w:rsidTr="00861B42">
        <w:trPr>
          <w:trHeight w:val="360"/>
        </w:trPr>
        <w:tc>
          <w:tcPr>
            <w:tcW w:w="4629" w:type="dxa"/>
          </w:tcPr>
          <w:p w14:paraId="18AA1FD9" w14:textId="604B1126" w:rsidR="00CB3A75" w:rsidRDefault="00CB3A75" w:rsidP="00861B42">
            <w:pPr>
              <w:rPr>
                <w:rFonts w:ascii="Arial" w:hAnsi="Arial" w:cs="Arial"/>
                <w:sz w:val="22"/>
                <w:szCs w:val="22"/>
              </w:rPr>
            </w:pPr>
            <w:r w:rsidRPr="0053232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="002B3E26">
              <w:rPr>
                <w:rFonts w:ascii="Arial" w:hAnsi="Arial" w:cs="Arial"/>
                <w:sz w:val="22"/>
                <w:szCs w:val="22"/>
              </w:rPr>
              <w:t>Nazia</w:t>
            </w:r>
            <w:proofErr w:type="spellEnd"/>
            <w:r w:rsidR="002B3E26">
              <w:rPr>
                <w:rFonts w:ascii="Arial" w:hAnsi="Arial" w:cs="Arial"/>
                <w:sz w:val="22"/>
                <w:szCs w:val="22"/>
              </w:rPr>
              <w:t xml:space="preserve"> Zakir</w:t>
            </w:r>
          </w:p>
          <w:p w14:paraId="4A98DFF4" w14:textId="6A6A8CE2" w:rsidR="00861B42" w:rsidRPr="00532324" w:rsidRDefault="00861B42" w:rsidP="00861B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VP</w:t>
            </w:r>
            <w:r w:rsidR="002B3E26">
              <w:rPr>
                <w:rFonts w:ascii="Arial" w:hAnsi="Arial" w:cs="Arial"/>
                <w:sz w:val="22"/>
                <w:szCs w:val="22"/>
              </w:rPr>
              <w:t xml:space="preserve"> (Interim) Sustainability,</w:t>
            </w:r>
          </w:p>
        </w:tc>
        <w:tc>
          <w:tcPr>
            <w:tcW w:w="4731" w:type="dxa"/>
          </w:tcPr>
          <w:p w14:paraId="32A0B572" w14:textId="77777777" w:rsidR="00861B42" w:rsidRDefault="00861B42" w:rsidP="00861B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47EF0" w14:textId="1D39916C" w:rsidR="00CB3A75" w:rsidRPr="00532324" w:rsidRDefault="00861B42" w:rsidP="00861B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Pr="00532324">
              <w:rPr>
                <w:rFonts w:ascii="Arial" w:hAnsi="Arial" w:cs="Arial"/>
                <w:sz w:val="22"/>
                <w:szCs w:val="22"/>
              </w:rPr>
              <w:t>:_______________________________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</w:tc>
      </w:tr>
      <w:tr w:rsidR="00861B42" w:rsidRPr="00532324" w14:paraId="56C782CB" w14:textId="77777777" w:rsidTr="00861B42">
        <w:trPr>
          <w:trHeight w:val="360"/>
        </w:trPr>
        <w:tc>
          <w:tcPr>
            <w:tcW w:w="4629" w:type="dxa"/>
          </w:tcPr>
          <w:p w14:paraId="380067D2" w14:textId="03064AF7" w:rsidR="00861B42" w:rsidRDefault="00861B42" w:rsidP="00861B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B3E26">
              <w:rPr>
                <w:rFonts w:ascii="Arial" w:hAnsi="Arial" w:cs="Arial"/>
                <w:sz w:val="22"/>
                <w:szCs w:val="22"/>
              </w:rPr>
              <w:t>Facilities and Safety</w:t>
            </w:r>
            <w:bookmarkStart w:id="3" w:name="_GoBack"/>
            <w:bookmarkEnd w:id="3"/>
          </w:p>
          <w:p w14:paraId="0FAF78FB" w14:textId="068C3806" w:rsidR="00861B42" w:rsidRPr="00532324" w:rsidRDefault="00861B42" w:rsidP="00861B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731" w:type="dxa"/>
          </w:tcPr>
          <w:p w14:paraId="52FB306E" w14:textId="77777777" w:rsidR="00861B42" w:rsidRDefault="00861B42" w:rsidP="00861B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0DC12" w14:textId="3F0CB326" w:rsidR="00861B42" w:rsidRDefault="00861B42" w:rsidP="00861B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532324">
              <w:rPr>
                <w:rFonts w:ascii="Arial" w:hAnsi="Arial" w:cs="Arial"/>
                <w:sz w:val="22"/>
                <w:szCs w:val="22"/>
              </w:rPr>
              <w:t>:______________________________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532324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</w:tbl>
    <w:p w14:paraId="78935E16" w14:textId="2C6FECB8" w:rsidR="00E520D0" w:rsidRPr="00532324" w:rsidRDefault="00F4169E">
      <w:pPr>
        <w:rPr>
          <w:rFonts w:ascii="Arial" w:hAnsi="Arial" w:cs="Arial"/>
          <w:sz w:val="22"/>
          <w:szCs w:val="22"/>
        </w:rPr>
      </w:pPr>
      <w:r w:rsidRPr="00532324">
        <w:rPr>
          <w:rFonts w:ascii="Arial" w:hAnsi="Arial" w:cs="Arial"/>
          <w:sz w:val="22"/>
          <w:szCs w:val="22"/>
        </w:rPr>
        <w:t xml:space="preserve"> </w:t>
      </w:r>
    </w:p>
    <w:sectPr w:rsidR="00E520D0" w:rsidRPr="00532324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63861" w14:textId="77777777" w:rsidR="00F33D17" w:rsidRDefault="00F33D17" w:rsidP="005F7563">
      <w:r>
        <w:separator/>
      </w:r>
    </w:p>
  </w:endnote>
  <w:endnote w:type="continuationSeparator" w:id="0">
    <w:p w14:paraId="062B12D3" w14:textId="77777777" w:rsidR="00F33D17" w:rsidRDefault="00F33D17" w:rsidP="005F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B74B" w14:textId="6CA027D7" w:rsidR="00877D95" w:rsidRDefault="00877D95">
    <w:pPr>
      <w:pStyle w:val="Footer"/>
    </w:pPr>
    <w:r>
      <w:t xml:space="preserve">General Consultant </w:t>
    </w:r>
    <w:r w:rsidR="006C1940">
      <w:t xml:space="preserve">Contract </w:t>
    </w:r>
    <w:r>
      <w:t>Amendment</w:t>
    </w:r>
  </w:p>
  <w:p w14:paraId="65B6C6D4" w14:textId="44252F34" w:rsidR="00877D95" w:rsidRDefault="00877D95">
    <w:pPr>
      <w:pStyle w:val="Footer"/>
    </w:pPr>
    <w:r>
      <w:t>December 2, 2019</w:t>
    </w:r>
  </w:p>
  <w:p w14:paraId="67A6F01E" w14:textId="77777777" w:rsidR="005F7563" w:rsidRDefault="005F7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7FB86" w14:textId="77777777" w:rsidR="00F33D17" w:rsidRDefault="00F33D17" w:rsidP="005F7563">
      <w:r>
        <w:separator/>
      </w:r>
    </w:p>
  </w:footnote>
  <w:footnote w:type="continuationSeparator" w:id="0">
    <w:p w14:paraId="120EF522" w14:textId="77777777" w:rsidR="00F33D17" w:rsidRDefault="00F33D17" w:rsidP="005F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75D"/>
    <w:multiLevelType w:val="hybridMultilevel"/>
    <w:tmpl w:val="4986F6DE"/>
    <w:lvl w:ilvl="0" w:tplc="6E341BE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6F21"/>
    <w:multiLevelType w:val="hybridMultilevel"/>
    <w:tmpl w:val="786AF7F2"/>
    <w:lvl w:ilvl="0" w:tplc="DFFA21F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D0"/>
    <w:rsid w:val="00065C94"/>
    <w:rsid w:val="000B4130"/>
    <w:rsid w:val="000E4307"/>
    <w:rsid w:val="0011200F"/>
    <w:rsid w:val="001B5241"/>
    <w:rsid w:val="002B3E26"/>
    <w:rsid w:val="002F4099"/>
    <w:rsid w:val="003E4053"/>
    <w:rsid w:val="00402925"/>
    <w:rsid w:val="0044143B"/>
    <w:rsid w:val="004B5DC2"/>
    <w:rsid w:val="004D39FB"/>
    <w:rsid w:val="00510C63"/>
    <w:rsid w:val="00532324"/>
    <w:rsid w:val="00544C2C"/>
    <w:rsid w:val="00553846"/>
    <w:rsid w:val="005D5D77"/>
    <w:rsid w:val="005F7563"/>
    <w:rsid w:val="00644316"/>
    <w:rsid w:val="006B0B9E"/>
    <w:rsid w:val="006C1940"/>
    <w:rsid w:val="00712045"/>
    <w:rsid w:val="00756A15"/>
    <w:rsid w:val="0079359E"/>
    <w:rsid w:val="00861B42"/>
    <w:rsid w:val="00877D95"/>
    <w:rsid w:val="008A1021"/>
    <w:rsid w:val="009A6755"/>
    <w:rsid w:val="009F3747"/>
    <w:rsid w:val="00A066DA"/>
    <w:rsid w:val="00A679FB"/>
    <w:rsid w:val="00B73D40"/>
    <w:rsid w:val="00B8181F"/>
    <w:rsid w:val="00BD0823"/>
    <w:rsid w:val="00BD218F"/>
    <w:rsid w:val="00CB3A75"/>
    <w:rsid w:val="00CD514E"/>
    <w:rsid w:val="00DA7BAD"/>
    <w:rsid w:val="00E41E64"/>
    <w:rsid w:val="00E520D0"/>
    <w:rsid w:val="00EE7670"/>
    <w:rsid w:val="00EF3F75"/>
    <w:rsid w:val="00F33D17"/>
    <w:rsid w:val="00F4169E"/>
    <w:rsid w:val="00F422EA"/>
    <w:rsid w:val="00FA298B"/>
    <w:rsid w:val="00FA2D27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325EA3"/>
  <w14:defaultImageDpi w14:val="96"/>
  <w15:docId w15:val="{B25E8D71-D26B-4F59-99CC-13B708FC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D40"/>
    <w:rPr>
      <w:color w:val="808080"/>
    </w:rPr>
  </w:style>
  <w:style w:type="character" w:customStyle="1" w:styleId="Style1">
    <w:name w:val="Style1"/>
    <w:basedOn w:val="DefaultParagraphFont"/>
    <w:uiPriority w:val="99"/>
    <w:rsid w:val="00B73D40"/>
    <w:rPr>
      <w:rFonts w:ascii="Georgia" w:hAnsi="Georgia"/>
      <w:b/>
      <w:color w:val="365F91" w:themeColor="accent1" w:themeShade="BF"/>
      <w:sz w:val="24"/>
      <w:u w:val="single"/>
    </w:rPr>
  </w:style>
  <w:style w:type="character" w:customStyle="1" w:styleId="Style2">
    <w:name w:val="Style2"/>
    <w:basedOn w:val="DefaultParagraphFont"/>
    <w:uiPriority w:val="99"/>
    <w:rsid w:val="000E4307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99"/>
    <w:rsid w:val="000E4307"/>
    <w:rPr>
      <w:b/>
    </w:rPr>
  </w:style>
  <w:style w:type="character" w:customStyle="1" w:styleId="Style4">
    <w:name w:val="Style4"/>
    <w:basedOn w:val="DefaultParagraphFont"/>
    <w:uiPriority w:val="99"/>
    <w:rsid w:val="000E4307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99"/>
    <w:rsid w:val="00A066DA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99"/>
    <w:rsid w:val="00A066DA"/>
    <w:rPr>
      <w:rFonts w:ascii="Arial" w:hAnsi="Arial"/>
      <w:b/>
      <w:sz w:val="22"/>
      <w:u w:val="single"/>
    </w:rPr>
  </w:style>
  <w:style w:type="character" w:customStyle="1" w:styleId="Style7">
    <w:name w:val="Style7"/>
    <w:basedOn w:val="DefaultParagraphFont"/>
    <w:uiPriority w:val="99"/>
    <w:rsid w:val="00A066DA"/>
    <w:rPr>
      <w:rFonts w:ascii="Arial" w:hAnsi="Arial"/>
      <w:b/>
      <w:color w:val="365F91" w:themeColor="accent1" w:themeShade="BF"/>
      <w:sz w:val="22"/>
      <w:u w:val="single"/>
    </w:rPr>
  </w:style>
  <w:style w:type="character" w:customStyle="1" w:styleId="Style8">
    <w:name w:val="Style8"/>
    <w:basedOn w:val="DefaultParagraphFont"/>
    <w:uiPriority w:val="99"/>
    <w:rsid w:val="00A066DA"/>
    <w:rPr>
      <w:rFonts w:ascii="Arial" w:hAnsi="Arial"/>
      <w:b/>
      <w:color w:val="365F91" w:themeColor="accent1" w:themeShade="BF"/>
      <w:sz w:val="22"/>
      <w:u w:val="single"/>
    </w:rPr>
  </w:style>
  <w:style w:type="character" w:customStyle="1" w:styleId="Style9">
    <w:name w:val="Style9"/>
    <w:basedOn w:val="DefaultParagraphFont"/>
    <w:uiPriority w:val="99"/>
    <w:rsid w:val="00F4169E"/>
    <w:rPr>
      <w:rFonts w:ascii="Arial" w:hAnsi="Arial"/>
      <w:b/>
      <w:sz w:val="20"/>
    </w:rPr>
  </w:style>
  <w:style w:type="character" w:customStyle="1" w:styleId="Style10">
    <w:name w:val="Style10"/>
    <w:basedOn w:val="DefaultParagraphFont"/>
    <w:uiPriority w:val="1"/>
    <w:rsid w:val="003E4053"/>
    <w:rPr>
      <w:rFonts w:ascii="Arial" w:hAnsi="Arial"/>
      <w:b/>
      <w:sz w:val="22"/>
      <w:u w:val="single"/>
    </w:rPr>
  </w:style>
  <w:style w:type="character" w:customStyle="1" w:styleId="Style11">
    <w:name w:val="Style11"/>
    <w:basedOn w:val="DefaultParagraphFont"/>
    <w:uiPriority w:val="1"/>
    <w:rsid w:val="003E4053"/>
    <w:rPr>
      <w:rFonts w:ascii="Arial" w:hAnsi="Arial"/>
      <w:b/>
      <w:color w:val="365F91" w:themeColor="accent1" w:themeShade="B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823"/>
    <w:pPr>
      <w:ind w:left="720"/>
      <w:contextualSpacing/>
    </w:pPr>
  </w:style>
  <w:style w:type="table" w:styleId="TableGrid">
    <w:name w:val="Table Grid"/>
    <w:basedOn w:val="TableNormal"/>
    <w:uiPriority w:val="59"/>
    <w:rsid w:val="0044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7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56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F7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5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F8688FD0B549C38BC9DFCF3EEA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059D-5DDD-46BE-947E-CA4E2F107DC8}"/>
      </w:docPartPr>
      <w:docPartBody>
        <w:p w:rsidR="00F53A75" w:rsidRDefault="00B36145" w:rsidP="00B36145">
          <w:pPr>
            <w:pStyle w:val="FFF8688FD0B549C38BC9DFCF3EEAF2FA"/>
          </w:pPr>
          <w:r w:rsidRPr="00F52822">
            <w:rPr>
              <w:rStyle w:val="PlaceholderText"/>
            </w:rPr>
            <w:t>Click here to enter a date.</w:t>
          </w:r>
        </w:p>
      </w:docPartBody>
    </w:docPart>
    <w:docPart>
      <w:docPartPr>
        <w:name w:val="B80A1E40923D445D8EAF2ACB031D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C765-4FC7-417D-859E-29F5A57B6CAD}"/>
      </w:docPartPr>
      <w:docPartBody>
        <w:p w:rsidR="00F53A75" w:rsidRDefault="00B36145" w:rsidP="00B36145">
          <w:pPr>
            <w:pStyle w:val="B80A1E40923D445D8EAF2ACB031D3071"/>
          </w:pPr>
          <w:r w:rsidRPr="00F52822">
            <w:rPr>
              <w:rStyle w:val="PlaceholderText"/>
            </w:rPr>
            <w:t>Click here to enter text.</w:t>
          </w:r>
        </w:p>
      </w:docPartBody>
    </w:docPart>
    <w:docPart>
      <w:docPartPr>
        <w:name w:val="785E8763C7984C0EAA1C49F63AAD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4C6A-0DA3-4D08-9235-EB3E2E36CEBF}"/>
      </w:docPartPr>
      <w:docPartBody>
        <w:p w:rsidR="00F53A75" w:rsidRDefault="00B36145" w:rsidP="00B36145">
          <w:pPr>
            <w:pStyle w:val="785E8763C7984C0EAA1C49F63AAD4804"/>
          </w:pPr>
          <w:r w:rsidRPr="00F52822">
            <w:rPr>
              <w:rStyle w:val="PlaceholderText"/>
            </w:rPr>
            <w:t>Choose an item.</w:t>
          </w:r>
        </w:p>
      </w:docPartBody>
    </w:docPart>
    <w:docPart>
      <w:docPartPr>
        <w:name w:val="D6A0E616BEE743B0A59269A96F62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5C6F-EA5B-4FB0-81DB-D8434A000260}"/>
      </w:docPartPr>
      <w:docPartBody>
        <w:p w:rsidR="00F53A75" w:rsidRDefault="00B36145" w:rsidP="00B36145">
          <w:pPr>
            <w:pStyle w:val="D6A0E616BEE743B0A59269A96F6224B8"/>
          </w:pPr>
          <w:r w:rsidRPr="00F52822">
            <w:rPr>
              <w:rStyle w:val="PlaceholderText"/>
            </w:rPr>
            <w:t>Click here to enter a date.</w:t>
          </w:r>
        </w:p>
      </w:docPartBody>
    </w:docPart>
    <w:docPart>
      <w:docPartPr>
        <w:name w:val="A5840EF053354F2388FC51E728F0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0D1E-DC19-4BF0-81EC-8602DD6EB457}"/>
      </w:docPartPr>
      <w:docPartBody>
        <w:p w:rsidR="00EF3E16" w:rsidRDefault="009F1ABF" w:rsidP="009F1ABF">
          <w:pPr>
            <w:pStyle w:val="A5840EF053354F2388FC51E728F0C98E"/>
          </w:pPr>
          <w:r w:rsidRPr="00F52822">
            <w:rPr>
              <w:rStyle w:val="PlaceholderText"/>
            </w:rPr>
            <w:t>Click here to enter text.</w:t>
          </w:r>
        </w:p>
      </w:docPartBody>
    </w:docPart>
    <w:docPart>
      <w:docPartPr>
        <w:name w:val="067CAECE362A4B90A7D15714D528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604E-9C1D-4224-B762-E41EEA2814E7}"/>
      </w:docPartPr>
      <w:docPartBody>
        <w:p w:rsidR="00EF3E16" w:rsidRDefault="009F1ABF" w:rsidP="009F1ABF">
          <w:pPr>
            <w:pStyle w:val="067CAECE362A4B90A7D15714D5286820"/>
          </w:pPr>
          <w:r w:rsidRPr="00F52822">
            <w:rPr>
              <w:rStyle w:val="PlaceholderText"/>
            </w:rPr>
            <w:t>Click here to enter text.</w:t>
          </w:r>
        </w:p>
      </w:docPartBody>
    </w:docPart>
    <w:docPart>
      <w:docPartPr>
        <w:name w:val="86541AC582F441C08E6B2C30FB883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EE96-F6A9-4309-B1DC-F800D5D8F1BA}"/>
      </w:docPartPr>
      <w:docPartBody>
        <w:p w:rsidR="00EF3E16" w:rsidRDefault="009F1ABF" w:rsidP="009F1ABF">
          <w:pPr>
            <w:pStyle w:val="86541AC582F441C08E6B2C30FB883CE7"/>
          </w:pPr>
          <w:r w:rsidRPr="00F52822">
            <w:rPr>
              <w:rStyle w:val="PlaceholderText"/>
            </w:rPr>
            <w:t>Click here to enter text.</w:t>
          </w:r>
        </w:p>
      </w:docPartBody>
    </w:docPart>
    <w:docPart>
      <w:docPartPr>
        <w:name w:val="231D5668603E4FF8AEE41B94F293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F2BB-F9AA-4199-A85A-5DA962F323B5}"/>
      </w:docPartPr>
      <w:docPartBody>
        <w:p w:rsidR="00EF3E16" w:rsidRDefault="009F1ABF" w:rsidP="009F1ABF">
          <w:pPr>
            <w:pStyle w:val="231D5668603E4FF8AEE41B94F293C836"/>
          </w:pPr>
          <w:r w:rsidRPr="00F52822">
            <w:rPr>
              <w:rStyle w:val="PlaceholderText"/>
            </w:rPr>
            <w:t>Click here to enter text.</w:t>
          </w:r>
        </w:p>
      </w:docPartBody>
    </w:docPart>
    <w:docPart>
      <w:docPartPr>
        <w:name w:val="7BCFFF44CD444AD28D4A7CF8C398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0EB9-1B00-414A-90CB-634E5DD6C373}"/>
      </w:docPartPr>
      <w:docPartBody>
        <w:p w:rsidR="00EF3E16" w:rsidRDefault="009F1ABF" w:rsidP="009F1ABF">
          <w:pPr>
            <w:pStyle w:val="7BCFFF44CD444AD28D4A7CF8C3984425"/>
          </w:pPr>
          <w:r w:rsidRPr="00F52822">
            <w:rPr>
              <w:rStyle w:val="PlaceholderText"/>
            </w:rPr>
            <w:t>Click here to enter text.</w:t>
          </w:r>
        </w:p>
      </w:docPartBody>
    </w:docPart>
    <w:docPart>
      <w:docPartPr>
        <w:name w:val="43A4E60B1FCE46858DA91CE4E806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49694-1024-4E56-A1A5-3D799BA32937}"/>
      </w:docPartPr>
      <w:docPartBody>
        <w:p w:rsidR="00EF3E16" w:rsidRDefault="009F1ABF" w:rsidP="009F1ABF">
          <w:pPr>
            <w:pStyle w:val="43A4E60B1FCE46858DA91CE4E8061A2F"/>
          </w:pPr>
          <w:r w:rsidRPr="00F528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45"/>
    <w:rsid w:val="00132C0C"/>
    <w:rsid w:val="00242163"/>
    <w:rsid w:val="003523BD"/>
    <w:rsid w:val="0049312C"/>
    <w:rsid w:val="006B7EC4"/>
    <w:rsid w:val="0071129E"/>
    <w:rsid w:val="007D1E8F"/>
    <w:rsid w:val="009E0434"/>
    <w:rsid w:val="009F1ABF"/>
    <w:rsid w:val="00B36145"/>
    <w:rsid w:val="00C32C81"/>
    <w:rsid w:val="00EF3E16"/>
    <w:rsid w:val="00F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ABF"/>
    <w:rPr>
      <w:color w:val="808080"/>
    </w:rPr>
  </w:style>
  <w:style w:type="paragraph" w:customStyle="1" w:styleId="AF57A23A866E46428C0D3187E981C181">
    <w:name w:val="AF57A23A866E46428C0D3187E981C181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8688FD0B549C38BC9DFCF3EEAF2FA">
    <w:name w:val="FFF8688FD0B549C38BC9DFCF3EEAF2FA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7AB81D6944434AEC8299B445C9DD4">
    <w:name w:val="59C7AB81D6944434AEC8299B445C9DD4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A1E40923D445D8EAF2ACB031D3071">
    <w:name w:val="B80A1E40923D445D8EAF2ACB031D3071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E8763C7984C0EAA1C49F63AAD4804">
    <w:name w:val="785E8763C7984C0EAA1C49F63AAD4804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A0E616BEE743B0A59269A96F6224B8">
    <w:name w:val="D6A0E616BEE743B0A59269A96F6224B8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0B3BF49CD4C43A4F15B3F5465C984">
    <w:name w:val="4230B3BF49CD4C43A4F15B3F5465C984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840EF053354F2388FC51E728F0C98E">
    <w:name w:val="A5840EF053354F2388FC51E728F0C98E"/>
    <w:rsid w:val="009F1ABF"/>
  </w:style>
  <w:style w:type="paragraph" w:customStyle="1" w:styleId="067CAECE362A4B90A7D15714D5286820">
    <w:name w:val="067CAECE362A4B90A7D15714D5286820"/>
    <w:rsid w:val="009F1ABF"/>
  </w:style>
  <w:style w:type="paragraph" w:customStyle="1" w:styleId="86541AC582F441C08E6B2C30FB883CE7">
    <w:name w:val="86541AC582F441C08E6B2C30FB883CE7"/>
    <w:rsid w:val="009F1ABF"/>
  </w:style>
  <w:style w:type="paragraph" w:customStyle="1" w:styleId="231D5668603E4FF8AEE41B94F293C836">
    <w:name w:val="231D5668603E4FF8AEE41B94F293C836"/>
    <w:rsid w:val="009F1ABF"/>
  </w:style>
  <w:style w:type="paragraph" w:customStyle="1" w:styleId="7BCFFF44CD444AD28D4A7CF8C3984425">
    <w:name w:val="7BCFFF44CD444AD28D4A7CF8C3984425"/>
    <w:rsid w:val="009F1ABF"/>
  </w:style>
  <w:style w:type="paragraph" w:customStyle="1" w:styleId="43A4E60B1FCE46858DA91CE4E8061A2F">
    <w:name w:val="43A4E60B1FCE46858DA91CE4E8061A2F"/>
    <w:rsid w:val="009F1ABF"/>
  </w:style>
  <w:style w:type="paragraph" w:customStyle="1" w:styleId="1B050BBCFDAF491299766599E06D9FFC">
    <w:name w:val="1B050BBCFDAF491299766599E06D9FFC"/>
    <w:rsid w:val="00EF3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R.Morgan</dc:creator>
  <cp:keywords/>
  <dc:description/>
  <cp:lastModifiedBy>Sanders, Christian</cp:lastModifiedBy>
  <cp:revision>12</cp:revision>
  <cp:lastPrinted>2019-12-05T18:52:00Z</cp:lastPrinted>
  <dcterms:created xsi:type="dcterms:W3CDTF">2019-12-05T18:54:00Z</dcterms:created>
  <dcterms:modified xsi:type="dcterms:W3CDTF">2021-01-21T22:34:00Z</dcterms:modified>
</cp:coreProperties>
</file>