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D0" w:rsidRPr="0007563B" w:rsidRDefault="00E520D0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07563B">
        <w:rPr>
          <w:rFonts w:asciiTheme="minorHAnsi" w:hAnsiTheme="minorHAnsi" w:cs="Arial"/>
          <w:b/>
          <w:sz w:val="22"/>
          <w:szCs w:val="22"/>
        </w:rPr>
        <w:t xml:space="preserve">AGREEMENT TO AMEND </w:t>
      </w:r>
      <w:r w:rsidR="00470C05">
        <w:rPr>
          <w:rFonts w:asciiTheme="minorHAnsi" w:hAnsiTheme="minorHAnsi" w:cs="Arial"/>
          <w:b/>
          <w:sz w:val="22"/>
          <w:szCs w:val="22"/>
        </w:rPr>
        <w:t>GENERAL CONSULTANT</w:t>
      </w:r>
      <w:r w:rsidRPr="0007563B">
        <w:rPr>
          <w:rFonts w:asciiTheme="minorHAnsi" w:hAnsiTheme="minorHAnsi" w:cs="Arial"/>
          <w:b/>
          <w:sz w:val="22"/>
          <w:szCs w:val="22"/>
        </w:rPr>
        <w:t xml:space="preserve"> CONTRACT</w:t>
      </w:r>
    </w:p>
    <w:p w:rsidR="00E520D0" w:rsidRPr="0007563B" w:rsidRDefault="00E520D0">
      <w:pPr>
        <w:jc w:val="center"/>
        <w:rPr>
          <w:rFonts w:asciiTheme="minorHAnsi" w:hAnsiTheme="minorHAnsi" w:cs="Georgia"/>
          <w:sz w:val="24"/>
          <w:szCs w:val="24"/>
        </w:rPr>
      </w:pPr>
      <w:r w:rsidRPr="0007563B">
        <w:rPr>
          <w:rFonts w:asciiTheme="minorHAnsi" w:hAnsiTheme="minorHAnsi" w:cs="Arial"/>
          <w:b/>
          <w:sz w:val="22"/>
          <w:szCs w:val="22"/>
        </w:rPr>
        <w:t>Amendment No.</w:t>
      </w:r>
      <w:r w:rsidRPr="0007563B">
        <w:rPr>
          <w:rFonts w:asciiTheme="minorHAnsi" w:hAnsiTheme="minorHAnsi" w:cs="Georgia"/>
          <w:sz w:val="24"/>
          <w:szCs w:val="24"/>
        </w:rPr>
        <w:t xml:space="preserve"> </w:t>
      </w:r>
      <w:r w:rsidR="0092774F">
        <w:rPr>
          <w:rFonts w:asciiTheme="minorHAnsi" w:hAnsiTheme="minorHAnsi" w:cs="Arial"/>
          <w:b/>
          <w:color w:val="365F91" w:themeColor="accent1" w:themeShade="BF"/>
          <w:sz w:val="22"/>
          <w:szCs w:val="22"/>
          <w:u w:val="single"/>
        </w:rPr>
        <w:t>xx</w:t>
      </w:r>
    </w:p>
    <w:p w:rsidR="0007563B" w:rsidRDefault="0007563B">
      <w:pPr>
        <w:rPr>
          <w:rFonts w:asciiTheme="minorHAnsi" w:hAnsiTheme="minorHAnsi" w:cs="Georgia"/>
          <w:sz w:val="18"/>
          <w:szCs w:val="24"/>
        </w:rPr>
      </w:pPr>
    </w:p>
    <w:p w:rsidR="000366B9" w:rsidRPr="00E21B05" w:rsidRDefault="000366B9">
      <w:pPr>
        <w:rPr>
          <w:rFonts w:asciiTheme="minorHAnsi" w:hAnsiTheme="minorHAnsi" w:cs="Georgia"/>
          <w:sz w:val="18"/>
          <w:szCs w:val="24"/>
        </w:rPr>
      </w:pPr>
    </w:p>
    <w:p w:rsidR="0007563B" w:rsidRPr="00865220" w:rsidRDefault="0007563B">
      <w:pPr>
        <w:rPr>
          <w:rFonts w:asciiTheme="minorHAnsi" w:hAnsiTheme="minorHAnsi" w:cs="Georgia"/>
          <w:sz w:val="10"/>
          <w:szCs w:val="24"/>
        </w:rPr>
      </w:pPr>
    </w:p>
    <w:p w:rsidR="00195BAB" w:rsidRPr="00195BAB" w:rsidRDefault="0092774F" w:rsidP="00195BAB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Facilities </w:t>
      </w:r>
      <w:r w:rsidR="00195BAB" w:rsidRPr="00195BAB">
        <w:rPr>
          <w:rFonts w:ascii="Calibri" w:eastAsia="Calibri" w:hAnsi="Calibri"/>
          <w:sz w:val="22"/>
          <w:szCs w:val="22"/>
        </w:rPr>
        <w:t xml:space="preserve">Project No.: </w:t>
      </w:r>
    </w:p>
    <w:p w:rsidR="0092774F" w:rsidRDefault="0092774F" w:rsidP="00164166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GTFI Contract No.:</w:t>
      </w:r>
    </w:p>
    <w:p w:rsidR="00164166" w:rsidRDefault="00195BAB" w:rsidP="00164166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195BAB">
        <w:rPr>
          <w:rFonts w:ascii="Calibri" w:eastAsia="Calibri" w:hAnsi="Calibri"/>
          <w:sz w:val="22"/>
          <w:szCs w:val="22"/>
        </w:rPr>
        <w:t xml:space="preserve">Project Description/Address: </w:t>
      </w:r>
      <w:r w:rsidRPr="00195BAB">
        <w:rPr>
          <w:rFonts w:ascii="Calibri" w:eastAsia="Calibri" w:hAnsi="Calibri"/>
          <w:sz w:val="22"/>
          <w:szCs w:val="22"/>
        </w:rPr>
        <w:tab/>
      </w:r>
      <w:r w:rsidR="0092774F">
        <w:rPr>
          <w:rFonts w:ascii="Calibri" w:eastAsia="Calibri" w:hAnsi="Calibri"/>
          <w:b/>
          <w:sz w:val="22"/>
          <w:szCs w:val="22"/>
        </w:rPr>
        <w:t xml:space="preserve"> </w:t>
      </w:r>
    </w:p>
    <w:p w:rsidR="00195BAB" w:rsidRPr="00195BAB" w:rsidRDefault="0092774F" w:rsidP="00164166">
      <w:pPr>
        <w:widowControl/>
        <w:autoSpaceDE/>
        <w:autoSpaceDN/>
        <w:adjustRightInd/>
        <w:spacing w:after="160" w:line="259" w:lineRule="auto"/>
        <w:ind w:left="2160" w:firstLine="7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</w:t>
      </w:r>
    </w:p>
    <w:p w:rsidR="00E520D0" w:rsidRPr="00865220" w:rsidRDefault="00E520D0">
      <w:pPr>
        <w:rPr>
          <w:rFonts w:asciiTheme="minorHAnsi" w:hAnsiTheme="minorHAnsi" w:cs="Georgia"/>
          <w:sz w:val="4"/>
          <w:szCs w:val="24"/>
        </w:rPr>
      </w:pPr>
    </w:p>
    <w:p w:rsidR="00E520D0" w:rsidRPr="0007563B" w:rsidRDefault="00B73D40">
      <w:pPr>
        <w:rPr>
          <w:rFonts w:asciiTheme="minorHAnsi" w:hAnsiTheme="minorHAnsi" w:cs="Georgia"/>
          <w:sz w:val="24"/>
          <w:szCs w:val="24"/>
        </w:rPr>
      </w:pPr>
      <w:r w:rsidRPr="0007563B">
        <w:rPr>
          <w:rFonts w:asciiTheme="minorHAnsi" w:hAnsiTheme="minorHAnsi" w:cs="Arial"/>
          <w:b/>
          <w:sz w:val="22"/>
          <w:szCs w:val="22"/>
        </w:rPr>
        <w:t>DATE OF CONTRACT:</w:t>
      </w:r>
      <w:r w:rsidRPr="0007563B">
        <w:rPr>
          <w:rFonts w:asciiTheme="minorHAnsi" w:hAnsiTheme="minorHAnsi" w:cs="Georgia"/>
          <w:sz w:val="24"/>
          <w:szCs w:val="24"/>
        </w:rPr>
        <w:t xml:space="preserve"> </w:t>
      </w:r>
    </w:p>
    <w:p w:rsidR="00E520D0" w:rsidRPr="0007563B" w:rsidRDefault="00E520D0">
      <w:pPr>
        <w:rPr>
          <w:rFonts w:asciiTheme="minorHAnsi" w:hAnsiTheme="minorHAnsi" w:cs="Georgia"/>
          <w:sz w:val="24"/>
          <w:szCs w:val="24"/>
        </w:rPr>
      </w:pPr>
    </w:p>
    <w:p w:rsidR="00865220" w:rsidRDefault="00865220">
      <w:pPr>
        <w:rPr>
          <w:rFonts w:asciiTheme="minorHAnsi" w:hAnsiTheme="minorHAnsi" w:cs="Arial"/>
          <w:b/>
          <w:sz w:val="22"/>
          <w:szCs w:val="22"/>
        </w:rPr>
      </w:pPr>
    </w:p>
    <w:p w:rsidR="00E520D0" w:rsidRPr="00865220" w:rsidRDefault="00E520D0">
      <w:pPr>
        <w:rPr>
          <w:rFonts w:asciiTheme="minorHAnsi" w:hAnsiTheme="minorHAnsi" w:cs="Arial"/>
          <w:sz w:val="22"/>
          <w:szCs w:val="22"/>
        </w:rPr>
      </w:pPr>
      <w:r w:rsidRPr="0007563B">
        <w:rPr>
          <w:rFonts w:asciiTheme="minorHAnsi" w:hAnsiTheme="minorHAnsi" w:cs="Arial"/>
          <w:b/>
          <w:sz w:val="22"/>
          <w:szCs w:val="22"/>
        </w:rPr>
        <w:t>PARTIES TO CONTRACT</w:t>
      </w:r>
      <w:r w:rsidRPr="0007563B">
        <w:rPr>
          <w:rFonts w:asciiTheme="minorHAnsi" w:hAnsiTheme="minorHAnsi" w:cs="Arial"/>
          <w:sz w:val="22"/>
          <w:szCs w:val="22"/>
        </w:rPr>
        <w:t xml:space="preserve">: </w:t>
      </w:r>
      <w:r w:rsidR="00E32DE4" w:rsidRPr="00865220">
        <w:rPr>
          <w:rFonts w:asciiTheme="minorHAnsi" w:hAnsiTheme="minorHAnsi" w:cs="Arial"/>
          <w:b/>
          <w:sz w:val="22"/>
          <w:szCs w:val="22"/>
          <w:u w:val="single"/>
        </w:rPr>
        <w:t>Georgia Tech Facilities, Inc.</w:t>
      </w:r>
      <w:r w:rsidR="00E32DE4" w:rsidRPr="0007563B">
        <w:rPr>
          <w:rFonts w:asciiTheme="minorHAnsi" w:hAnsiTheme="minorHAnsi" w:cs="Arial"/>
          <w:sz w:val="22"/>
          <w:szCs w:val="22"/>
        </w:rPr>
        <w:t>, (herein after known as “</w:t>
      </w:r>
      <w:r w:rsidR="00E32DE4" w:rsidRPr="0007563B">
        <w:rPr>
          <w:rFonts w:asciiTheme="minorHAnsi" w:hAnsiTheme="minorHAnsi" w:cs="Arial"/>
          <w:b/>
          <w:sz w:val="22"/>
          <w:szCs w:val="22"/>
        </w:rPr>
        <w:t>GTFI</w:t>
      </w:r>
      <w:r w:rsidR="00E32DE4" w:rsidRPr="0007563B">
        <w:rPr>
          <w:rFonts w:asciiTheme="minorHAnsi" w:hAnsiTheme="minorHAnsi" w:cs="Arial"/>
          <w:sz w:val="22"/>
          <w:szCs w:val="22"/>
        </w:rPr>
        <w:t>”), whose address is 221 Uncle Heinie Way, Lyman Hall, Atlanta, Georgia 30332-0257</w:t>
      </w:r>
      <w:r w:rsidRPr="0007563B">
        <w:rPr>
          <w:rFonts w:asciiTheme="minorHAnsi" w:hAnsiTheme="minorHAnsi" w:cs="Arial"/>
          <w:sz w:val="22"/>
          <w:szCs w:val="22"/>
        </w:rPr>
        <w:t>; and</w:t>
      </w:r>
      <w:r w:rsidRPr="0007563B">
        <w:rPr>
          <w:rFonts w:asciiTheme="minorHAnsi" w:hAnsiTheme="minorHAnsi" w:cs="Georgia"/>
          <w:sz w:val="24"/>
          <w:szCs w:val="24"/>
        </w:rPr>
        <w:t xml:space="preserve"> </w:t>
      </w:r>
      <w:r w:rsidR="0092774F">
        <w:rPr>
          <w:rStyle w:val="Style10"/>
          <w:rFonts w:asciiTheme="minorHAnsi" w:hAnsiTheme="minorHAnsi"/>
        </w:rPr>
        <w:t xml:space="preserve">                                   </w:t>
      </w:r>
      <w:r w:rsidR="000E4307" w:rsidRPr="0007563B">
        <w:rPr>
          <w:rFonts w:asciiTheme="minorHAnsi" w:hAnsiTheme="minorHAnsi" w:cs="Georgia"/>
          <w:sz w:val="24"/>
          <w:szCs w:val="24"/>
        </w:rPr>
        <w:t xml:space="preserve"> hereinafter called the </w:t>
      </w:r>
      <w:r w:rsidR="00195BAB">
        <w:rPr>
          <w:rFonts w:asciiTheme="minorHAnsi" w:hAnsiTheme="minorHAnsi" w:cs="Georgia"/>
          <w:sz w:val="24"/>
          <w:szCs w:val="24"/>
        </w:rPr>
        <w:t>“</w:t>
      </w:r>
      <w:r w:rsidR="000E4307" w:rsidRPr="0007563B">
        <w:rPr>
          <w:rFonts w:asciiTheme="minorHAnsi" w:hAnsiTheme="minorHAnsi" w:cs="Arial"/>
          <w:b/>
          <w:sz w:val="22"/>
          <w:szCs w:val="22"/>
        </w:rPr>
        <w:t>Consultant</w:t>
      </w:r>
      <w:r w:rsidR="00195BAB">
        <w:rPr>
          <w:rFonts w:asciiTheme="minorHAnsi" w:hAnsiTheme="minorHAnsi" w:cs="Arial"/>
          <w:b/>
          <w:sz w:val="22"/>
          <w:szCs w:val="22"/>
        </w:rPr>
        <w:t>”</w:t>
      </w:r>
      <w:r w:rsidR="000E4307" w:rsidRPr="0007563B">
        <w:rPr>
          <w:rFonts w:asciiTheme="minorHAnsi" w:hAnsiTheme="minorHAnsi" w:cs="Georgia"/>
          <w:sz w:val="24"/>
          <w:szCs w:val="24"/>
        </w:rPr>
        <w:t>.</w:t>
      </w:r>
    </w:p>
    <w:p w:rsidR="00E520D0" w:rsidRPr="0007563B" w:rsidRDefault="00E520D0">
      <w:pPr>
        <w:rPr>
          <w:rFonts w:asciiTheme="minorHAnsi" w:hAnsiTheme="minorHAnsi" w:cs="Georgia"/>
          <w:sz w:val="24"/>
          <w:szCs w:val="24"/>
        </w:rPr>
      </w:pPr>
      <w:bookmarkStart w:id="0" w:name="_GoBack"/>
      <w:bookmarkEnd w:id="0"/>
    </w:p>
    <w:p w:rsidR="00E520D0" w:rsidRPr="004F303A" w:rsidRDefault="00E520D0">
      <w:pPr>
        <w:rPr>
          <w:rFonts w:asciiTheme="minorHAnsi" w:hAnsiTheme="minorHAnsi" w:cs="Arial"/>
          <w:sz w:val="22"/>
          <w:szCs w:val="22"/>
        </w:rPr>
      </w:pPr>
      <w:r w:rsidRPr="004F303A">
        <w:rPr>
          <w:rFonts w:asciiTheme="minorHAnsi" w:hAnsiTheme="minorHAnsi" w:cs="Arial"/>
          <w:sz w:val="22"/>
          <w:szCs w:val="22"/>
        </w:rPr>
        <w:t xml:space="preserve">The above referenced </w:t>
      </w:r>
      <w:r w:rsidR="00622623">
        <w:rPr>
          <w:rFonts w:asciiTheme="minorHAnsi" w:hAnsiTheme="minorHAnsi" w:cs="Arial"/>
          <w:sz w:val="22"/>
          <w:szCs w:val="22"/>
        </w:rPr>
        <w:t>General Consultant C</w:t>
      </w:r>
      <w:r w:rsidRPr="004F303A">
        <w:rPr>
          <w:rFonts w:asciiTheme="minorHAnsi" w:hAnsiTheme="minorHAnsi" w:cs="Arial"/>
          <w:sz w:val="22"/>
          <w:szCs w:val="22"/>
        </w:rPr>
        <w:t>ontract is amended to include the following:</w:t>
      </w:r>
    </w:p>
    <w:sdt>
      <w:sdtPr>
        <w:rPr>
          <w:rStyle w:val="Style5"/>
          <w:rFonts w:asciiTheme="minorHAnsi" w:hAnsiTheme="minorHAnsi"/>
        </w:rPr>
        <w:id w:val="1374819778"/>
        <w:placeholder>
          <w:docPart w:val="B80A1E40923D445D8EAF2ACB031D3071"/>
        </w:placeholder>
      </w:sdtPr>
      <w:sdtEndPr>
        <w:rPr>
          <w:rStyle w:val="DefaultParagraphFont"/>
          <w:rFonts w:cs="Georgia"/>
          <w:sz w:val="24"/>
          <w:szCs w:val="24"/>
        </w:rPr>
      </w:sdtEndPr>
      <w:sdtContent>
        <w:p w:rsidR="0092774F" w:rsidRDefault="0092774F">
          <w:pPr>
            <w:rPr>
              <w:rStyle w:val="Style5"/>
              <w:rFonts w:asciiTheme="minorHAnsi" w:hAnsiTheme="minorHAnsi"/>
              <w:color w:val="244061" w:themeColor="accent1" w:themeShade="80"/>
            </w:rPr>
          </w:pPr>
          <w:r>
            <w:rPr>
              <w:rStyle w:val="Style5"/>
              <w:rFonts w:asciiTheme="minorHAnsi" w:hAnsiTheme="minorHAnsi"/>
              <w:color w:val="244061" w:themeColor="accent1" w:themeShade="80"/>
            </w:rPr>
            <w:t xml:space="preserve"> </w:t>
          </w:r>
        </w:p>
        <w:p w:rsidR="0092774F" w:rsidRDefault="0092774F">
          <w:pPr>
            <w:rPr>
              <w:rFonts w:asciiTheme="minorHAnsi" w:hAnsiTheme="minorHAnsi" w:cs="Georgia"/>
              <w:sz w:val="24"/>
              <w:szCs w:val="24"/>
            </w:rPr>
          </w:pPr>
        </w:p>
        <w:p w:rsidR="00E520D0" w:rsidRPr="004F303A" w:rsidRDefault="00232C61">
          <w:pPr>
            <w:rPr>
              <w:rFonts w:asciiTheme="minorHAnsi" w:hAnsiTheme="minorHAnsi" w:cs="Georgia"/>
              <w:sz w:val="24"/>
              <w:szCs w:val="24"/>
            </w:rPr>
          </w:pPr>
        </w:p>
      </w:sdtContent>
    </w:sdt>
    <w:p w:rsidR="00E520D0" w:rsidRPr="004F303A" w:rsidRDefault="00E520D0">
      <w:pPr>
        <w:rPr>
          <w:rFonts w:asciiTheme="minorHAnsi" w:hAnsiTheme="minorHAnsi" w:cs="Arial"/>
          <w:sz w:val="22"/>
          <w:szCs w:val="22"/>
        </w:rPr>
      </w:pPr>
      <w:r w:rsidRPr="004F303A">
        <w:rPr>
          <w:rFonts w:asciiTheme="minorHAnsi" w:hAnsiTheme="minorHAnsi" w:cs="Arial"/>
          <w:sz w:val="22"/>
          <w:szCs w:val="22"/>
        </w:rPr>
        <w:t xml:space="preserve">This Amendment No. </w:t>
      </w:r>
      <w:r w:rsidR="0092774F" w:rsidRPr="0092774F">
        <w:rPr>
          <w:rFonts w:asciiTheme="minorHAnsi" w:hAnsiTheme="minorHAnsi" w:cs="Arial"/>
          <w:b/>
          <w:color w:val="365F91" w:themeColor="accent1" w:themeShade="BF"/>
          <w:sz w:val="24"/>
          <w:szCs w:val="24"/>
          <w:u w:val="single"/>
        </w:rPr>
        <w:t>x</w:t>
      </w:r>
      <w:r w:rsidR="0092774F">
        <w:rPr>
          <w:rFonts w:asciiTheme="minorHAnsi" w:hAnsiTheme="minorHAnsi" w:cs="Arial"/>
          <w:b/>
          <w:color w:val="365F91" w:themeColor="accent1" w:themeShade="BF"/>
          <w:sz w:val="22"/>
          <w:szCs w:val="22"/>
          <w:u w:val="single"/>
        </w:rPr>
        <w:t xml:space="preserve"> </w:t>
      </w:r>
      <w:r w:rsidRPr="004F303A">
        <w:rPr>
          <w:rFonts w:asciiTheme="minorHAnsi" w:hAnsiTheme="minorHAnsi" w:cs="Arial"/>
          <w:sz w:val="22"/>
          <w:szCs w:val="22"/>
        </w:rPr>
        <w:t xml:space="preserve">added to the previous contract amount </w:t>
      </w:r>
      <w:r w:rsidR="00865220" w:rsidRPr="004F303A">
        <w:rPr>
          <w:rFonts w:asciiTheme="minorHAnsi" w:hAnsiTheme="minorHAnsi" w:cs="Arial"/>
          <w:sz w:val="22"/>
          <w:szCs w:val="22"/>
        </w:rPr>
        <w:t>of $</w:t>
      </w:r>
      <w:r w:rsidR="0092774F">
        <w:rPr>
          <w:rFonts w:asciiTheme="minorHAnsi" w:hAnsiTheme="minorHAnsi" w:cs="Arial"/>
          <w:b/>
          <w:color w:val="365F91" w:themeColor="accent1" w:themeShade="BF"/>
          <w:sz w:val="22"/>
          <w:szCs w:val="22"/>
          <w:u w:val="single"/>
        </w:rPr>
        <w:t>0</w:t>
      </w:r>
      <w:r w:rsidR="00A066DA" w:rsidRPr="004F303A">
        <w:rPr>
          <w:rFonts w:asciiTheme="minorHAnsi" w:hAnsiTheme="minorHAnsi" w:cs="Arial"/>
          <w:sz w:val="22"/>
          <w:szCs w:val="22"/>
        </w:rPr>
        <w:t xml:space="preserve"> </w:t>
      </w:r>
      <w:r w:rsidRPr="004F303A">
        <w:rPr>
          <w:rFonts w:asciiTheme="minorHAnsi" w:hAnsiTheme="minorHAnsi" w:cs="Arial"/>
          <w:sz w:val="22"/>
          <w:szCs w:val="22"/>
        </w:rPr>
        <w:t xml:space="preserve">provides for a new total projected contract </w:t>
      </w:r>
      <w:r w:rsidR="00A066DA" w:rsidRPr="004F303A">
        <w:rPr>
          <w:rFonts w:asciiTheme="minorHAnsi" w:hAnsiTheme="minorHAnsi" w:cs="Arial"/>
          <w:sz w:val="22"/>
          <w:szCs w:val="22"/>
        </w:rPr>
        <w:t>amount of $</w:t>
      </w:r>
      <w:r w:rsidR="0092774F">
        <w:rPr>
          <w:rFonts w:asciiTheme="minorHAnsi" w:hAnsiTheme="minorHAnsi" w:cs="Arial"/>
          <w:b/>
          <w:color w:val="365F91" w:themeColor="accent1" w:themeShade="BF"/>
          <w:sz w:val="22"/>
          <w:szCs w:val="22"/>
          <w:u w:val="single"/>
        </w:rPr>
        <w:t>0</w:t>
      </w:r>
    </w:p>
    <w:p w:rsidR="00E520D0" w:rsidRPr="004F303A" w:rsidRDefault="00E520D0">
      <w:pPr>
        <w:rPr>
          <w:rFonts w:asciiTheme="minorHAnsi" w:hAnsiTheme="minorHAnsi" w:cs="Arial"/>
          <w:sz w:val="22"/>
          <w:szCs w:val="22"/>
        </w:rPr>
      </w:pPr>
    </w:p>
    <w:p w:rsidR="00E520D0" w:rsidRPr="004F303A" w:rsidRDefault="00A066DA">
      <w:pPr>
        <w:rPr>
          <w:rFonts w:asciiTheme="minorHAnsi" w:hAnsiTheme="minorHAnsi" w:cs="Arial"/>
          <w:sz w:val="22"/>
          <w:szCs w:val="22"/>
        </w:rPr>
      </w:pPr>
      <w:r w:rsidRPr="004F303A">
        <w:rPr>
          <w:rFonts w:asciiTheme="minorHAnsi" w:hAnsiTheme="minorHAnsi" w:cs="Arial"/>
          <w:sz w:val="22"/>
          <w:szCs w:val="22"/>
        </w:rPr>
        <w:t xml:space="preserve">Executed this </w:t>
      </w:r>
      <w:sdt>
        <w:sdtPr>
          <w:rPr>
            <w:rStyle w:val="Style8"/>
            <w:rFonts w:asciiTheme="minorHAnsi" w:hAnsiTheme="minorHAnsi"/>
          </w:rPr>
          <w:alias w:val="Day"/>
          <w:tag w:val="Day"/>
          <w:id w:val="-329910094"/>
          <w:placeholder>
            <w:docPart w:val="785E8763C7984C0EAA1C49F63AAD4804"/>
          </w:placeholder>
          <w:showingPlcHdr/>
          <w:dropDownList>
            <w:listItem w:value="Choose an item."/>
            <w:listItem w:displayText="1st" w:value="1st"/>
            <w:listItem w:displayText="2nd" w:value="2nd"/>
            <w:listItem w:displayText="3rd" w:value="3rd"/>
            <w:listItem w:displayText="4th" w:value="4th"/>
            <w:listItem w:displayText="5th" w:value="5th"/>
            <w:listItem w:displayText="6th" w:value="6th"/>
            <w:listItem w:displayText="7th" w:value="7th"/>
            <w:listItem w:displayText="8th" w:value="8th"/>
            <w:listItem w:displayText="9th" w:value="9th"/>
            <w:listItem w:displayText="10th" w:value="10th"/>
            <w:listItem w:displayText="11th" w:value="11th"/>
            <w:listItem w:displayText="12th" w:value="12th"/>
            <w:listItem w:displayText="13th" w:value="13th"/>
            <w:listItem w:displayText="14th" w:value="14th"/>
            <w:listItem w:displayText="15th" w:value="15th"/>
            <w:listItem w:displayText="16th" w:value="16th"/>
            <w:listItem w:displayText="17th" w:value="17th"/>
            <w:listItem w:displayText="18th" w:value="18th"/>
            <w:listItem w:displayText="19th" w:value="19th"/>
            <w:listItem w:displayText="20th" w:value="20th"/>
            <w:listItem w:displayText="21st" w:value="21st"/>
            <w:listItem w:displayText="22nd" w:value="22nd"/>
            <w:listItem w:displayText="23rd" w:value="23rd"/>
            <w:listItem w:displayText="24th" w:value="24th"/>
            <w:listItem w:displayText="25th" w:value="25th"/>
            <w:listItem w:displayText="26th" w:value="26th"/>
            <w:listItem w:displayText="27th" w:value="27th"/>
            <w:listItem w:displayText="28th" w:value="28th"/>
            <w:listItem w:displayText="29th" w:value="29th"/>
            <w:listItem w:displayText="30th" w:value="30th"/>
            <w:listItem w:displayText="31st" w:value="31st"/>
          </w:dropDownList>
        </w:sdtPr>
        <w:sdtEndPr>
          <w:rPr>
            <w:rStyle w:val="DefaultParagraphFont"/>
            <w:rFonts w:cs="Arial"/>
            <w:b w:val="0"/>
            <w:color w:val="auto"/>
            <w:sz w:val="20"/>
            <w:szCs w:val="22"/>
            <w:u w:val="none"/>
          </w:rPr>
        </w:sdtEndPr>
        <w:sdtContent>
          <w:r w:rsidR="0092774F" w:rsidRPr="0092774F">
            <w:rPr>
              <w:rStyle w:val="PlaceholderText"/>
            </w:rPr>
            <w:t>Choose an item.</w:t>
          </w:r>
        </w:sdtContent>
      </w:sdt>
      <w:r w:rsidRPr="004F303A">
        <w:rPr>
          <w:rFonts w:asciiTheme="minorHAnsi" w:hAnsiTheme="minorHAnsi" w:cs="Arial"/>
          <w:sz w:val="22"/>
          <w:szCs w:val="22"/>
        </w:rPr>
        <w:t xml:space="preserve">  day of </w:t>
      </w:r>
      <w:sdt>
        <w:sdtPr>
          <w:rPr>
            <w:rStyle w:val="Style7"/>
            <w:rFonts w:asciiTheme="minorHAnsi" w:hAnsiTheme="minorHAnsi"/>
          </w:rPr>
          <w:id w:val="1415820503"/>
          <w:placeholder>
            <w:docPart w:val="D6A0E616BEE743B0A59269A96F6224B8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="Arial"/>
            <w:b w:val="0"/>
            <w:color w:val="auto"/>
            <w:sz w:val="20"/>
            <w:szCs w:val="22"/>
            <w:u w:val="none"/>
          </w:rPr>
        </w:sdtEndPr>
        <w:sdtContent>
          <w:r w:rsidR="0092774F">
            <w:rPr>
              <w:rStyle w:val="Style7"/>
              <w:rFonts w:asciiTheme="minorHAnsi" w:hAnsiTheme="minorHAnsi"/>
            </w:rPr>
            <w:t xml:space="preserve">       </w:t>
          </w:r>
        </w:sdtContent>
      </w:sdt>
      <w:r w:rsidR="00E520D0" w:rsidRPr="004F303A">
        <w:rPr>
          <w:rFonts w:asciiTheme="minorHAnsi" w:hAnsiTheme="minorHAnsi" w:cs="Arial"/>
          <w:sz w:val="22"/>
          <w:szCs w:val="22"/>
        </w:rPr>
        <w:t>.</w:t>
      </w:r>
    </w:p>
    <w:p w:rsidR="00CA24E9" w:rsidRPr="004F303A" w:rsidRDefault="00CA24E9">
      <w:pPr>
        <w:rPr>
          <w:rFonts w:asciiTheme="minorHAnsi" w:hAnsiTheme="minorHAnsi" w:cs="Arial"/>
          <w:sz w:val="22"/>
          <w:szCs w:val="22"/>
        </w:rPr>
      </w:pPr>
    </w:p>
    <w:p w:rsidR="00E520D0" w:rsidRPr="004F303A" w:rsidRDefault="00E520D0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53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3515"/>
        <w:gridCol w:w="265"/>
        <w:gridCol w:w="995"/>
        <w:gridCol w:w="3775"/>
      </w:tblGrid>
      <w:tr w:rsidR="00CA24E9" w:rsidRPr="004F303A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CA24E9" w:rsidRPr="004F303A" w:rsidRDefault="000366B9" w:rsidP="00D935D4">
            <w:pPr>
              <w:rPr>
                <w:rFonts w:asciiTheme="minorHAnsi" w:hAnsiTheme="minorHAnsi" w:cs="Arial"/>
                <w:b/>
                <w:sz w:val="22"/>
              </w:rPr>
            </w:pPr>
            <w:r w:rsidRPr="004F303A">
              <w:rPr>
                <w:rFonts w:asciiTheme="minorHAnsi" w:hAnsiTheme="minorHAnsi" w:cs="Arial"/>
                <w:b/>
                <w:sz w:val="22"/>
              </w:rPr>
              <w:t>GTFI</w:t>
            </w:r>
          </w:p>
        </w:tc>
        <w:tc>
          <w:tcPr>
            <w:tcW w:w="3515" w:type="dxa"/>
            <w:tcBorders>
              <w:top w:val="nil"/>
              <w:bottom w:val="nil"/>
            </w:tcBorders>
          </w:tcPr>
          <w:p w:rsidR="00E21B05" w:rsidRPr="004F303A" w:rsidRDefault="00E21B05" w:rsidP="000366B9">
            <w:pPr>
              <w:rPr>
                <w:rFonts w:asciiTheme="minorHAnsi" w:hAnsiTheme="minorHAnsi" w:cs="Arial"/>
                <w:sz w:val="22"/>
              </w:rPr>
            </w:pPr>
          </w:p>
          <w:p w:rsidR="000366B9" w:rsidRPr="004F303A" w:rsidRDefault="000366B9" w:rsidP="000366B9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CA24E9" w:rsidRPr="004F303A" w:rsidRDefault="00CA24E9" w:rsidP="00D935D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770" w:type="dxa"/>
            <w:gridSpan w:val="2"/>
            <w:tcBorders>
              <w:top w:val="nil"/>
              <w:bottom w:val="nil"/>
              <w:right w:val="nil"/>
            </w:tcBorders>
          </w:tcPr>
          <w:p w:rsidR="00CA24E9" w:rsidRPr="004F303A" w:rsidRDefault="00CA24E9" w:rsidP="00D935D4">
            <w:pPr>
              <w:rPr>
                <w:rFonts w:asciiTheme="minorHAnsi" w:hAnsiTheme="minorHAnsi" w:cs="Arial"/>
                <w:sz w:val="22"/>
              </w:rPr>
            </w:pPr>
            <w:r w:rsidRPr="004F303A">
              <w:rPr>
                <w:rFonts w:asciiTheme="minorHAnsi" w:hAnsiTheme="minorHAnsi" w:cs="Arial"/>
                <w:b/>
                <w:sz w:val="22"/>
              </w:rPr>
              <w:t>CONSULTANT</w:t>
            </w:r>
          </w:p>
        </w:tc>
      </w:tr>
      <w:tr w:rsidR="00D935D4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07563B" w:rsidRPr="004F303A" w:rsidRDefault="0007563B" w:rsidP="00E32DE4">
            <w:pPr>
              <w:rPr>
                <w:rFonts w:asciiTheme="minorHAnsi" w:hAnsiTheme="minorHAnsi" w:cs="Arial"/>
                <w:b/>
              </w:rPr>
            </w:pPr>
          </w:p>
          <w:p w:rsidR="00D935D4" w:rsidRPr="004F303A" w:rsidRDefault="00D935D4" w:rsidP="00E32DE4">
            <w:pPr>
              <w:rPr>
                <w:rFonts w:asciiTheme="minorHAnsi" w:hAnsiTheme="minorHAnsi" w:cs="Arial"/>
                <w:b/>
              </w:rPr>
            </w:pPr>
            <w:r w:rsidRPr="004F303A">
              <w:rPr>
                <w:rFonts w:asciiTheme="minorHAnsi" w:hAnsiTheme="minorHAnsi" w:cs="Arial"/>
                <w:b/>
              </w:rPr>
              <w:t>BY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D935D4" w:rsidRPr="004F303A" w:rsidRDefault="00D935D4">
            <w:pPr>
              <w:rPr>
                <w:rFonts w:asciiTheme="minorHAnsi" w:hAnsiTheme="minorHAnsi" w:cs="Arial"/>
                <w:b/>
              </w:rPr>
            </w:pPr>
          </w:p>
          <w:p w:rsidR="0007563B" w:rsidRPr="004F303A" w:rsidRDefault="0007563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D935D4" w:rsidRPr="004F303A" w:rsidRDefault="00D935D4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7563B" w:rsidRPr="004F303A" w:rsidRDefault="0007563B">
            <w:pPr>
              <w:rPr>
                <w:rFonts w:asciiTheme="minorHAnsi" w:hAnsiTheme="minorHAnsi" w:cs="Arial"/>
                <w:b/>
              </w:rPr>
            </w:pPr>
          </w:p>
          <w:p w:rsidR="00CA24E9" w:rsidRPr="0007563B" w:rsidRDefault="00CA24E9" w:rsidP="0007563B">
            <w:pPr>
              <w:rPr>
                <w:rFonts w:asciiTheme="minorHAnsi" w:hAnsiTheme="minorHAnsi" w:cs="Arial"/>
                <w:b/>
              </w:rPr>
            </w:pPr>
            <w:r w:rsidRPr="004F303A">
              <w:rPr>
                <w:rFonts w:asciiTheme="minorHAnsi" w:hAnsiTheme="minorHAnsi" w:cs="Arial"/>
                <w:b/>
              </w:rPr>
              <w:t>BY</w:t>
            </w:r>
          </w:p>
        </w:tc>
        <w:tc>
          <w:tcPr>
            <w:tcW w:w="3775" w:type="dxa"/>
            <w:tcBorders>
              <w:top w:val="nil"/>
              <w:bottom w:val="single" w:sz="4" w:space="0" w:color="auto"/>
              <w:right w:val="nil"/>
            </w:tcBorders>
          </w:tcPr>
          <w:p w:rsidR="00D935D4" w:rsidRDefault="00D935D4">
            <w:pPr>
              <w:rPr>
                <w:rFonts w:asciiTheme="minorHAnsi" w:hAnsiTheme="minorHAnsi" w:cs="Arial"/>
              </w:rPr>
            </w:pPr>
          </w:p>
          <w:p w:rsidR="0007563B" w:rsidRPr="0007563B" w:rsidRDefault="0007563B">
            <w:pPr>
              <w:rPr>
                <w:rFonts w:asciiTheme="minorHAnsi" w:hAnsiTheme="minorHAnsi" w:cs="Arial"/>
              </w:rPr>
            </w:pPr>
          </w:p>
        </w:tc>
      </w:tr>
      <w:tr w:rsidR="00D935D4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D935D4" w:rsidRPr="0007563B" w:rsidRDefault="00D935D4">
            <w:pPr>
              <w:rPr>
                <w:rFonts w:asciiTheme="minorHAnsi" w:hAnsiTheme="minorHAnsi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935D4" w:rsidRPr="0007563B" w:rsidRDefault="00D935D4">
            <w:pPr>
              <w:rPr>
                <w:rFonts w:asciiTheme="minorHAnsi" w:hAnsiTheme="minorHAnsi" w:cs="Arial"/>
              </w:rPr>
            </w:pPr>
          </w:p>
          <w:p w:rsidR="0007563B" w:rsidRPr="0007563B" w:rsidRDefault="0007563B">
            <w:pPr>
              <w:rPr>
                <w:rFonts w:asciiTheme="minorHAnsi" w:hAnsiTheme="minorHAnsi" w:cs="Arial"/>
              </w:rPr>
            </w:pPr>
          </w:p>
          <w:p w:rsidR="00CA24E9" w:rsidRPr="0007563B" w:rsidRDefault="00CA24E9">
            <w:pPr>
              <w:rPr>
                <w:rFonts w:asciiTheme="minorHAnsi" w:hAnsiTheme="minorHAnsi" w:cs="Arial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D935D4" w:rsidRPr="0007563B" w:rsidRDefault="00D935D4">
            <w:pPr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D935D4" w:rsidRPr="0007563B" w:rsidRDefault="00D935D4">
            <w:pPr>
              <w:rPr>
                <w:rFonts w:asciiTheme="minorHAnsi" w:hAnsiTheme="minorHAnsi" w:cs="Arial"/>
              </w:rPr>
            </w:pPr>
          </w:p>
          <w:p w:rsidR="00CA24E9" w:rsidRPr="0007563B" w:rsidRDefault="00CA24E9">
            <w:pPr>
              <w:rPr>
                <w:rFonts w:asciiTheme="minorHAnsi" w:hAnsiTheme="minorHAnsi" w:cs="Arial"/>
              </w:rPr>
            </w:pPr>
          </w:p>
          <w:p w:rsidR="00CA24E9" w:rsidRPr="0007563B" w:rsidRDefault="00CA24E9">
            <w:pPr>
              <w:rPr>
                <w:rFonts w:asciiTheme="minorHAnsi" w:hAnsiTheme="minorHAnsi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5D4" w:rsidRPr="0007563B" w:rsidRDefault="00D935D4">
            <w:pPr>
              <w:rPr>
                <w:rFonts w:asciiTheme="minorHAnsi" w:hAnsiTheme="minorHAnsi" w:cs="Arial"/>
              </w:rPr>
            </w:pPr>
          </w:p>
        </w:tc>
      </w:tr>
      <w:tr w:rsidR="00CA24E9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CA24E9" w:rsidRPr="0007563B" w:rsidRDefault="00CA24E9" w:rsidP="00CA24E9">
            <w:pPr>
              <w:rPr>
                <w:rFonts w:asciiTheme="minorHAnsi" w:hAnsiTheme="minorHAnsi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CA24E9" w:rsidRPr="0007563B" w:rsidRDefault="00CA24E9" w:rsidP="00CA24E9">
            <w:pPr>
              <w:rPr>
                <w:rFonts w:asciiTheme="minorHAnsi" w:hAnsiTheme="minorHAnsi" w:cs="Arial"/>
              </w:rPr>
            </w:pPr>
            <w:r w:rsidRPr="0007563B">
              <w:rPr>
                <w:rFonts w:asciiTheme="minorHAnsi" w:hAnsiTheme="minorHAnsi" w:cs="Arial"/>
              </w:rPr>
              <w:t>(Print Name/Title)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CA24E9" w:rsidRPr="0007563B" w:rsidRDefault="00CA24E9" w:rsidP="00CA24E9">
            <w:pPr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CA24E9" w:rsidRPr="0007563B" w:rsidRDefault="00CA24E9" w:rsidP="00CA24E9">
            <w:pPr>
              <w:rPr>
                <w:rFonts w:asciiTheme="minorHAnsi" w:hAnsiTheme="minorHAnsi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nil"/>
              <w:right w:val="nil"/>
            </w:tcBorders>
          </w:tcPr>
          <w:p w:rsidR="00CA24E9" w:rsidRPr="0007563B" w:rsidRDefault="00CA24E9" w:rsidP="00CA24E9">
            <w:pPr>
              <w:rPr>
                <w:rFonts w:asciiTheme="minorHAnsi" w:hAnsiTheme="minorHAnsi" w:cs="Arial"/>
              </w:rPr>
            </w:pPr>
            <w:r w:rsidRPr="0007563B">
              <w:rPr>
                <w:rFonts w:asciiTheme="minorHAnsi" w:hAnsiTheme="minorHAnsi" w:cs="Arial"/>
              </w:rPr>
              <w:t>(Print Name/Title)</w:t>
            </w:r>
          </w:p>
        </w:tc>
      </w:tr>
      <w:tr w:rsidR="0007563B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  <w:b/>
              </w:rPr>
            </w:pPr>
          </w:p>
          <w:p w:rsidR="0007563B" w:rsidRDefault="0007563B" w:rsidP="0007563B">
            <w:pPr>
              <w:rPr>
                <w:rFonts w:asciiTheme="minorHAnsi" w:hAnsiTheme="minorHAnsi" w:cs="Arial"/>
                <w:b/>
              </w:rPr>
            </w:pPr>
          </w:p>
          <w:p w:rsidR="0007563B" w:rsidRPr="0007563B" w:rsidRDefault="0007563B" w:rsidP="0007563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WITNESS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  <w:b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  <w:b/>
              </w:rPr>
            </w:pPr>
          </w:p>
          <w:p w:rsidR="0007563B" w:rsidRDefault="0007563B" w:rsidP="0007563B">
            <w:pPr>
              <w:rPr>
                <w:rFonts w:asciiTheme="minorHAnsi" w:hAnsiTheme="minorHAnsi" w:cs="Arial"/>
                <w:b/>
              </w:rPr>
            </w:pPr>
          </w:p>
          <w:p w:rsidR="0007563B" w:rsidRPr="0007563B" w:rsidRDefault="0007563B" w:rsidP="0007563B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ATTEST</w:t>
            </w:r>
          </w:p>
        </w:tc>
        <w:tc>
          <w:tcPr>
            <w:tcW w:w="3775" w:type="dxa"/>
            <w:tcBorders>
              <w:top w:val="nil"/>
              <w:bottom w:val="single" w:sz="4" w:space="0" w:color="auto"/>
              <w:right w:val="nil"/>
            </w:tcBorders>
          </w:tcPr>
          <w:p w:rsid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</w:tr>
      <w:tr w:rsidR="0007563B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</w:tr>
      <w:tr w:rsidR="0007563B" w:rsidRPr="0007563B" w:rsidTr="004F7BE4">
        <w:tc>
          <w:tcPr>
            <w:tcW w:w="985" w:type="dxa"/>
            <w:tcBorders>
              <w:top w:val="nil"/>
              <w:left w:val="nil"/>
              <w:bottom w:val="nil"/>
            </w:tcBorders>
          </w:tcPr>
          <w:p w:rsidR="0092774F" w:rsidRDefault="0092774F" w:rsidP="000D2038">
            <w:pPr>
              <w:rPr>
                <w:rFonts w:asciiTheme="minorHAnsi" w:hAnsiTheme="minorHAnsi" w:cs="Arial"/>
              </w:rPr>
            </w:pPr>
          </w:p>
          <w:p w:rsidR="0092774F" w:rsidRPr="0092774F" w:rsidRDefault="0092774F" w:rsidP="0092774F">
            <w:pPr>
              <w:rPr>
                <w:rFonts w:asciiTheme="minorHAnsi" w:hAnsiTheme="minorHAnsi" w:cs="Arial"/>
              </w:rPr>
            </w:pPr>
          </w:p>
          <w:p w:rsidR="0092774F" w:rsidRPr="0092774F" w:rsidRDefault="0092774F" w:rsidP="0092774F">
            <w:pPr>
              <w:rPr>
                <w:rFonts w:asciiTheme="minorHAnsi" w:hAnsiTheme="minorHAnsi" w:cs="Arial"/>
              </w:rPr>
            </w:pPr>
          </w:p>
          <w:p w:rsidR="0092774F" w:rsidRPr="0092774F" w:rsidRDefault="0092774F" w:rsidP="0092774F">
            <w:pPr>
              <w:rPr>
                <w:rFonts w:asciiTheme="minorHAnsi" w:hAnsiTheme="minorHAnsi" w:cs="Arial"/>
              </w:rPr>
            </w:pPr>
          </w:p>
          <w:p w:rsidR="0092774F" w:rsidRPr="0092774F" w:rsidRDefault="0092774F" w:rsidP="0092774F">
            <w:pPr>
              <w:rPr>
                <w:rFonts w:asciiTheme="minorHAnsi" w:hAnsiTheme="minorHAnsi" w:cs="Arial"/>
              </w:rPr>
            </w:pPr>
          </w:p>
          <w:p w:rsidR="0092774F" w:rsidRPr="0092774F" w:rsidRDefault="0092774F" w:rsidP="0092774F">
            <w:pPr>
              <w:rPr>
                <w:rFonts w:asciiTheme="minorHAnsi" w:hAnsiTheme="minorHAnsi" w:cs="Arial"/>
              </w:rPr>
            </w:pPr>
          </w:p>
          <w:p w:rsidR="0007563B" w:rsidRPr="0092774F" w:rsidRDefault="0007563B" w:rsidP="0092774F">
            <w:pPr>
              <w:rPr>
                <w:rFonts w:asciiTheme="minorHAnsi" w:hAnsiTheme="minorHAnsi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  <w:r w:rsidRPr="0007563B">
              <w:rPr>
                <w:rFonts w:asciiTheme="minorHAnsi" w:hAnsiTheme="minorHAnsi" w:cs="Arial"/>
              </w:rPr>
              <w:t>(Print Name/Title)</w:t>
            </w:r>
          </w:p>
        </w:tc>
        <w:tc>
          <w:tcPr>
            <w:tcW w:w="26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7563B" w:rsidRPr="0007563B" w:rsidRDefault="0007563B" w:rsidP="000D2038">
            <w:pPr>
              <w:rPr>
                <w:rFonts w:asciiTheme="minorHAnsi" w:hAnsiTheme="minorHAnsi" w:cs="Arial"/>
              </w:rPr>
            </w:pPr>
          </w:p>
        </w:tc>
        <w:tc>
          <w:tcPr>
            <w:tcW w:w="3775" w:type="dxa"/>
            <w:tcBorders>
              <w:top w:val="single" w:sz="4" w:space="0" w:color="auto"/>
              <w:bottom w:val="nil"/>
              <w:right w:val="nil"/>
            </w:tcBorders>
          </w:tcPr>
          <w:p w:rsidR="0007563B" w:rsidRDefault="0007563B" w:rsidP="000D2038">
            <w:pPr>
              <w:rPr>
                <w:rFonts w:asciiTheme="minorHAnsi" w:hAnsiTheme="minorHAnsi" w:cs="Arial"/>
              </w:rPr>
            </w:pPr>
            <w:r w:rsidRPr="0007563B">
              <w:rPr>
                <w:rFonts w:asciiTheme="minorHAnsi" w:hAnsiTheme="minorHAnsi" w:cs="Arial"/>
              </w:rPr>
              <w:t>(Print Name/Title)</w:t>
            </w:r>
          </w:p>
          <w:p w:rsidR="00647958" w:rsidRPr="00865220" w:rsidRDefault="00647958" w:rsidP="00865220">
            <w:pPr>
              <w:widowControl/>
              <w:autoSpaceDE/>
              <w:autoSpaceDN/>
              <w:adjustRightInd/>
              <w:spacing w:after="24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647958">
              <w:rPr>
                <w:rFonts w:ascii="Calibri" w:eastAsia="Calibri" w:hAnsi="Calibri"/>
                <w:szCs w:val="22"/>
              </w:rPr>
              <w:t>{Affix seal over signature}</w:t>
            </w:r>
            <w:r w:rsidRPr="00647958">
              <w:rPr>
                <w:rFonts w:ascii="Calibri" w:eastAsia="Calibri" w:hAnsi="Calibri"/>
                <w:szCs w:val="22"/>
              </w:rPr>
              <w:br/>
              <w:t>[If not a corporation, signature must be notarized}</w:t>
            </w:r>
          </w:p>
        </w:tc>
      </w:tr>
    </w:tbl>
    <w:p w:rsidR="00E520D0" w:rsidRPr="000E4307" w:rsidRDefault="00E520D0" w:rsidP="0092774F">
      <w:pPr>
        <w:rPr>
          <w:rFonts w:ascii="Arial" w:hAnsi="Arial" w:cs="Arial"/>
          <w:sz w:val="22"/>
          <w:szCs w:val="22"/>
        </w:rPr>
      </w:pPr>
    </w:p>
    <w:sectPr w:rsidR="00E520D0" w:rsidRPr="000E4307" w:rsidSect="0092774F">
      <w:footerReference w:type="default" r:id="rId6"/>
      <w:type w:val="continuous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61" w:rsidRDefault="00232C61" w:rsidP="00647958">
      <w:r>
        <w:separator/>
      </w:r>
    </w:p>
  </w:endnote>
  <w:endnote w:type="continuationSeparator" w:id="0">
    <w:p w:rsidR="00232C61" w:rsidRDefault="00232C61" w:rsidP="006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3D9" w:rsidRPr="008023D9" w:rsidRDefault="008023D9">
    <w:pPr>
      <w:pStyle w:val="Footer"/>
      <w:rPr>
        <w:rFonts w:asciiTheme="minorHAnsi" w:hAnsiTheme="minorHAnsi"/>
      </w:rPr>
    </w:pPr>
    <w:r w:rsidRPr="008023D9">
      <w:rPr>
        <w:rFonts w:asciiTheme="minorHAnsi" w:hAnsiTheme="minorHAnsi"/>
      </w:rPr>
      <w:t xml:space="preserve">REV </w:t>
    </w:r>
    <w:r w:rsidR="0092774F">
      <w:rPr>
        <w:rFonts w:asciiTheme="minorHAnsi" w:hAnsiTheme="minorHAnsi"/>
      </w:rPr>
      <w:t>02 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61" w:rsidRDefault="00232C61" w:rsidP="00647958">
      <w:r>
        <w:separator/>
      </w:r>
    </w:p>
  </w:footnote>
  <w:footnote w:type="continuationSeparator" w:id="0">
    <w:p w:rsidR="00232C61" w:rsidRDefault="00232C61" w:rsidP="0064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0"/>
    <w:rsid w:val="000366B9"/>
    <w:rsid w:val="00057F5F"/>
    <w:rsid w:val="0007563B"/>
    <w:rsid w:val="000B0487"/>
    <w:rsid w:val="000E4307"/>
    <w:rsid w:val="001073A3"/>
    <w:rsid w:val="00164166"/>
    <w:rsid w:val="00195BAB"/>
    <w:rsid w:val="00232C61"/>
    <w:rsid w:val="00236E77"/>
    <w:rsid w:val="003E4053"/>
    <w:rsid w:val="004518DE"/>
    <w:rsid w:val="00470C05"/>
    <w:rsid w:val="0047611B"/>
    <w:rsid w:val="004F303A"/>
    <w:rsid w:val="004F7BE4"/>
    <w:rsid w:val="00542658"/>
    <w:rsid w:val="0059099E"/>
    <w:rsid w:val="005F358B"/>
    <w:rsid w:val="00622623"/>
    <w:rsid w:val="00635B77"/>
    <w:rsid w:val="00647958"/>
    <w:rsid w:val="00651138"/>
    <w:rsid w:val="006B0B9E"/>
    <w:rsid w:val="0076147D"/>
    <w:rsid w:val="0079359E"/>
    <w:rsid w:val="008023D9"/>
    <w:rsid w:val="00865220"/>
    <w:rsid w:val="0092774F"/>
    <w:rsid w:val="009F3747"/>
    <w:rsid w:val="00A066DA"/>
    <w:rsid w:val="00B73D40"/>
    <w:rsid w:val="00C1575A"/>
    <w:rsid w:val="00CA24E9"/>
    <w:rsid w:val="00D935D4"/>
    <w:rsid w:val="00E21B05"/>
    <w:rsid w:val="00E32DE4"/>
    <w:rsid w:val="00E520D0"/>
    <w:rsid w:val="00F4169E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57775"/>
  <w14:defaultImageDpi w14:val="96"/>
  <w15:docId w15:val="{B25E8D71-D26B-4F59-99CC-13B708FC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3D40"/>
    <w:rPr>
      <w:color w:val="808080"/>
    </w:rPr>
  </w:style>
  <w:style w:type="character" w:customStyle="1" w:styleId="Style1">
    <w:name w:val="Style1"/>
    <w:basedOn w:val="DefaultParagraphFont"/>
    <w:uiPriority w:val="99"/>
    <w:rsid w:val="00B73D40"/>
    <w:rPr>
      <w:rFonts w:ascii="Georgia" w:hAnsi="Georgia"/>
      <w:b/>
      <w:color w:val="365F91" w:themeColor="accent1" w:themeShade="BF"/>
      <w:sz w:val="24"/>
      <w:u w:val="single"/>
    </w:rPr>
  </w:style>
  <w:style w:type="character" w:customStyle="1" w:styleId="Style2">
    <w:name w:val="Style2"/>
    <w:basedOn w:val="DefaultParagraphFont"/>
    <w:uiPriority w:val="99"/>
    <w:rsid w:val="000E4307"/>
    <w:rPr>
      <w:rFonts w:ascii="Arial" w:hAnsi="Arial"/>
      <w:b/>
      <w:sz w:val="22"/>
    </w:rPr>
  </w:style>
  <w:style w:type="character" w:customStyle="1" w:styleId="Style3">
    <w:name w:val="Style3"/>
    <w:basedOn w:val="DefaultParagraphFont"/>
    <w:uiPriority w:val="99"/>
    <w:rsid w:val="000E4307"/>
    <w:rPr>
      <w:b/>
    </w:rPr>
  </w:style>
  <w:style w:type="character" w:customStyle="1" w:styleId="Style4">
    <w:name w:val="Style4"/>
    <w:basedOn w:val="DefaultParagraphFont"/>
    <w:uiPriority w:val="99"/>
    <w:rsid w:val="000E4307"/>
    <w:rPr>
      <w:rFonts w:ascii="Arial" w:hAnsi="Arial"/>
      <w:b/>
      <w:sz w:val="22"/>
    </w:rPr>
  </w:style>
  <w:style w:type="character" w:customStyle="1" w:styleId="Style5">
    <w:name w:val="Style5"/>
    <w:basedOn w:val="DefaultParagraphFont"/>
    <w:uiPriority w:val="99"/>
    <w:rsid w:val="00A066DA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99"/>
    <w:rsid w:val="00A066DA"/>
    <w:rPr>
      <w:rFonts w:ascii="Arial" w:hAnsi="Arial"/>
      <w:b/>
      <w:sz w:val="22"/>
      <w:u w:val="single"/>
    </w:rPr>
  </w:style>
  <w:style w:type="character" w:customStyle="1" w:styleId="Style7">
    <w:name w:val="Style7"/>
    <w:basedOn w:val="DefaultParagraphFont"/>
    <w:uiPriority w:val="99"/>
    <w:rsid w:val="00A066DA"/>
    <w:rPr>
      <w:rFonts w:ascii="Arial" w:hAnsi="Arial"/>
      <w:b/>
      <w:color w:val="365F91" w:themeColor="accent1" w:themeShade="BF"/>
      <w:sz w:val="22"/>
      <w:u w:val="single"/>
    </w:rPr>
  </w:style>
  <w:style w:type="character" w:customStyle="1" w:styleId="Style8">
    <w:name w:val="Style8"/>
    <w:basedOn w:val="DefaultParagraphFont"/>
    <w:uiPriority w:val="99"/>
    <w:rsid w:val="00A066DA"/>
    <w:rPr>
      <w:rFonts w:ascii="Arial" w:hAnsi="Arial"/>
      <w:b/>
      <w:color w:val="365F91" w:themeColor="accent1" w:themeShade="BF"/>
      <w:sz w:val="22"/>
      <w:u w:val="single"/>
    </w:rPr>
  </w:style>
  <w:style w:type="character" w:customStyle="1" w:styleId="Style9">
    <w:name w:val="Style9"/>
    <w:basedOn w:val="DefaultParagraphFont"/>
    <w:uiPriority w:val="99"/>
    <w:rsid w:val="00F4169E"/>
    <w:rPr>
      <w:rFonts w:ascii="Arial" w:hAnsi="Arial"/>
      <w:b/>
      <w:sz w:val="20"/>
    </w:rPr>
  </w:style>
  <w:style w:type="character" w:customStyle="1" w:styleId="Style10">
    <w:name w:val="Style10"/>
    <w:basedOn w:val="DefaultParagraphFont"/>
    <w:uiPriority w:val="1"/>
    <w:rsid w:val="003E4053"/>
    <w:rPr>
      <w:rFonts w:ascii="Arial" w:hAnsi="Arial"/>
      <w:b/>
      <w:sz w:val="22"/>
      <w:u w:val="single"/>
    </w:rPr>
  </w:style>
  <w:style w:type="character" w:customStyle="1" w:styleId="Style11">
    <w:name w:val="Style11"/>
    <w:basedOn w:val="DefaultParagraphFont"/>
    <w:uiPriority w:val="1"/>
    <w:rsid w:val="003E4053"/>
    <w:rPr>
      <w:rFonts w:ascii="Arial" w:hAnsi="Arial"/>
      <w:b/>
      <w:color w:val="365F91" w:themeColor="accent1" w:themeShade="BF"/>
      <w:sz w:val="22"/>
      <w:u w:val="single"/>
    </w:rPr>
  </w:style>
  <w:style w:type="table" w:styleId="TableGrid">
    <w:name w:val="Table Grid"/>
    <w:basedOn w:val="TableNormal"/>
    <w:uiPriority w:val="59"/>
    <w:rsid w:val="00E3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7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95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47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9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0A1E40923D445D8EAF2ACB031D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CC765-4FC7-417D-859E-29F5A57B6CAD}"/>
      </w:docPartPr>
      <w:docPartBody>
        <w:p w:rsidR="00F53A75" w:rsidRDefault="00B36145" w:rsidP="00B36145">
          <w:pPr>
            <w:pStyle w:val="B80A1E40923D445D8EAF2ACB031D3071"/>
          </w:pPr>
          <w:r w:rsidRPr="00F52822">
            <w:rPr>
              <w:rStyle w:val="PlaceholderText"/>
            </w:rPr>
            <w:t>Click here to enter text.</w:t>
          </w:r>
        </w:p>
      </w:docPartBody>
    </w:docPart>
    <w:docPart>
      <w:docPartPr>
        <w:name w:val="785E8763C7984C0EAA1C49F63AAD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B4C6A-0DA3-4D08-9235-EB3E2E36CEBF}"/>
      </w:docPartPr>
      <w:docPartBody>
        <w:p w:rsidR="00F53A75" w:rsidRDefault="00B36145" w:rsidP="00B36145">
          <w:pPr>
            <w:pStyle w:val="785E8763C7984C0EAA1C49F63AAD4804"/>
          </w:pPr>
          <w:r w:rsidRPr="00F52822">
            <w:rPr>
              <w:rStyle w:val="PlaceholderText"/>
            </w:rPr>
            <w:t>Choose an item.</w:t>
          </w:r>
        </w:p>
      </w:docPartBody>
    </w:docPart>
    <w:docPart>
      <w:docPartPr>
        <w:name w:val="D6A0E616BEE743B0A59269A96F62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5C6F-EA5B-4FB0-81DB-D8434A000260}"/>
      </w:docPartPr>
      <w:docPartBody>
        <w:p w:rsidR="00F53A75" w:rsidRDefault="00B36145" w:rsidP="00B36145">
          <w:pPr>
            <w:pStyle w:val="D6A0E616BEE743B0A59269A96F6224B8"/>
          </w:pPr>
          <w:r w:rsidRPr="00F5282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45"/>
    <w:rsid w:val="00141221"/>
    <w:rsid w:val="002F4F69"/>
    <w:rsid w:val="00B36145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145"/>
    <w:rPr>
      <w:color w:val="808080"/>
    </w:rPr>
  </w:style>
  <w:style w:type="paragraph" w:customStyle="1" w:styleId="AF57A23A866E46428C0D3187E981C181">
    <w:name w:val="AF57A23A866E46428C0D3187E981C181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F8688FD0B549C38BC9DFCF3EEAF2FA">
    <w:name w:val="FFF8688FD0B549C38BC9DFCF3EEAF2FA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C7AB81D6944434AEC8299B445C9DD4">
    <w:name w:val="59C7AB81D6944434AEC8299B445C9DD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A1E40923D445D8EAF2ACB031D3071">
    <w:name w:val="B80A1E40923D445D8EAF2ACB031D3071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E8763C7984C0EAA1C49F63AAD4804">
    <w:name w:val="785E8763C7984C0EAA1C49F63AAD480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A0E616BEE743B0A59269A96F6224B8">
    <w:name w:val="D6A0E616BEE743B0A59269A96F6224B8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0B3BF49CD4C43A4F15B3F5465C984">
    <w:name w:val="4230B3BF49CD4C43A4F15B3F5465C984"/>
    <w:rsid w:val="00B36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Ericka</dc:creator>
  <cp:keywords/>
  <dc:description/>
  <cp:lastModifiedBy>Wilson, Kimberly M</cp:lastModifiedBy>
  <cp:revision>5</cp:revision>
  <dcterms:created xsi:type="dcterms:W3CDTF">2018-10-03T15:19:00Z</dcterms:created>
  <dcterms:modified xsi:type="dcterms:W3CDTF">2018-10-03T15:22:00Z</dcterms:modified>
</cp:coreProperties>
</file>